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4.5.0.0 -->
  <w:body>
    <w:p w:rsidR="00CA779B" w:rsidRPr="00DC4FA9" w:rsidP="00CA779B">
      <w:pPr>
        <w:pStyle w:val="PlainText"/>
        <w:snapToGrid w:val="0"/>
        <w:spacing w:line="360" w:lineRule="auto"/>
        <w:ind w:firstLine="400" w:firstLineChars="200"/>
        <w:jc w:val="center"/>
        <w:rPr>
          <w:rFonts w:ascii="Times New Roman" w:eastAsia="黑体" w:hAnsi="Times New Roman" w:cs="Times New Roman"/>
          <w:b/>
          <w:sz w:val="32"/>
          <w:szCs w:val="32"/>
        </w:rPr>
      </w:pPr>
      <w:r>
        <w:rPr>
          <w:rFonts w:ascii="Times New Roman" w:eastAsia="黑体" w:hAnsi="Times New Roman" w:cs="Times New Roman"/>
          <w:b/>
          <w:sz w:val="32"/>
          <w:szCs w:val="32"/>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height:30pt;margin-left:860pt;margin-top:905pt;mso-position-horizontal-relative:page;mso-position-vertical-relative:top-margin-area;position:absolute;width:26pt;z-index:251658240">
            <v:imagedata r:id="rId4" o:title=""/>
          </v:shape>
        </w:pict>
      </w:r>
      <w:r w:rsidRPr="00DC4FA9">
        <w:rPr>
          <w:rFonts w:ascii="Times New Roman" w:eastAsia="黑体" w:hAnsi="Times New Roman" w:cs="Times New Roman"/>
          <w:b/>
          <w:sz w:val="32"/>
          <w:szCs w:val="32"/>
        </w:rPr>
        <w:t>第六部分　写　作</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12" name="图片 12" descr="考纲下载.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考纲下载.TIF"/>
                    <pic:cNvPicPr>
                      <a:picLocks noChangeAspect="1" noChangeArrowheads="1"/>
                    </pic:cNvPicPr>
                  </pic:nvPicPr>
                  <pic:blipFill>
                    <a:blip xmlns:r="http://schemas.openxmlformats.org/officeDocument/2006/relationships" r:embed="rId5" r:link="rId6"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tbl>
      <w:tblPr>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644"/>
        <w:gridCol w:w="3716"/>
        <w:gridCol w:w="3056"/>
      </w:tblGrid>
      <w:tr w:rsidTr="00FD2A24">
        <w:tblPrEx>
          <w:tblW w:w="94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6360" w:type="dxa"/>
            <w:gridSpan w:val="2"/>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考纲要求</w:t>
            </w:r>
          </w:p>
        </w:tc>
        <w:tc>
          <w:tcPr>
            <w:tcW w:w="3056"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命题趋势</w:t>
            </w:r>
          </w:p>
        </w:tc>
      </w:tr>
      <w:tr w:rsidTr="00FD2A24">
        <w:tblPrEx>
          <w:tblW w:w="9416" w:type="dxa"/>
          <w:jc w:val="center"/>
          <w:tblLayout w:type="fixed"/>
          <w:tblCellMar>
            <w:top w:w="0" w:type="dxa"/>
            <w:bottom w:w="0" w:type="dxa"/>
          </w:tblCellMar>
          <w:tblLook w:val="0000"/>
        </w:tblPrEx>
        <w:trPr>
          <w:jc w:val="center"/>
        </w:trPr>
        <w:tc>
          <w:tcPr>
            <w:tcW w:w="6360" w:type="dxa"/>
            <w:gridSpan w:val="2"/>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《考试大纲》对</w:t>
            </w:r>
            <w:r w:rsidRPr="00402F16">
              <w:rPr>
                <w:rFonts w:hAnsi="宋体" w:cs="Times New Roman"/>
              </w:rPr>
              <w:t>“</w:t>
            </w:r>
            <w:r w:rsidRPr="00402F16">
              <w:rPr>
                <w:rFonts w:ascii="Times New Roman" w:hAnsi="Times New Roman" w:cs="Times New Roman"/>
              </w:rPr>
              <w:t>写作</w:t>
            </w:r>
            <w:r w:rsidRPr="00402F16">
              <w:rPr>
                <w:rFonts w:hAnsi="宋体" w:cs="Times New Roman"/>
              </w:rPr>
              <w:t>”</w:t>
            </w:r>
            <w:r w:rsidRPr="00402F16">
              <w:rPr>
                <w:rFonts w:ascii="Times New Roman" w:hAnsi="Times New Roman" w:cs="Times New Roman"/>
              </w:rPr>
              <w:t>的要求为：能写论述类、实用类和文学类文章</w:t>
            </w:r>
            <w:r>
              <w:rPr>
                <w:rFonts w:ascii="Times New Roman" w:hAnsi="Times New Roman" w:cs="Times New Roman"/>
              </w:rPr>
              <w:t>　</w:t>
            </w:r>
            <w:r w:rsidRPr="00402F16">
              <w:rPr>
                <w:rFonts w:ascii="Times New Roman" w:hAnsi="Times New Roman" w:cs="Times New Roman"/>
              </w:rPr>
              <w:t>表达应用</w:t>
            </w:r>
            <w:r>
              <w:rPr>
                <w:rFonts w:ascii="Times New Roman" w:hAnsi="Times New Roman" w:cs="Times New Roman"/>
              </w:rPr>
              <w:t>　</w:t>
            </w:r>
            <w:r w:rsidRPr="00402F16">
              <w:rPr>
                <w:rFonts w:ascii="Times New Roman" w:hAnsi="Times New Roman" w:cs="Times New Roman"/>
              </w:rPr>
              <w:t>E</w:t>
            </w:r>
            <w:r w:rsidRPr="00402F16">
              <w:rPr>
                <w:rFonts w:ascii="Times New Roman" w:hAnsi="Times New Roman" w:cs="Times New Roman"/>
              </w:rPr>
              <w:t>作文考试的评价要求分为基础等级和发展等级</w:t>
            </w:r>
          </w:p>
        </w:tc>
        <w:tc>
          <w:tcPr>
            <w:tcW w:w="3056" w:type="dxa"/>
            <w:vMerge w:val="restart"/>
            <w:shd w:val="clear" w:color="auto" w:fill="auto"/>
            <w:vAlign w:val="center"/>
          </w:tcPr>
          <w:p w:rsidR="00CA779B"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1.</w:t>
            </w:r>
            <w:r w:rsidRPr="00402F16">
              <w:rPr>
                <w:rFonts w:ascii="Times New Roman" w:hAnsi="Times New Roman" w:cs="Times New Roman"/>
              </w:rPr>
              <w:t>以新材料的形式切入，重点考查社会主义核心价值观、依法治国理念、中国优秀传统文化和创新能力等四个方面的内容。</w:t>
            </w:r>
          </w:p>
          <w:p w:rsidR="00CA779B"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作文材料主题多元、关注生活，都是考生可操控的鲜活素材。</w:t>
            </w:r>
          </w:p>
          <w:p w:rsidR="00CA779B"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以任务驱动型作文的形式命题，体现作文命题的开放与写作要求的限制。</w:t>
            </w:r>
          </w:p>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注重对考生思辨能力与表达能力的综合测试</w:t>
            </w:r>
          </w:p>
        </w:tc>
      </w:tr>
      <w:tr w:rsidTr="00FD2A24">
        <w:tblPrEx>
          <w:tblW w:w="9416" w:type="dxa"/>
          <w:jc w:val="center"/>
          <w:tblLayout w:type="fixed"/>
          <w:tblCellMar>
            <w:top w:w="0" w:type="dxa"/>
            <w:bottom w:w="0" w:type="dxa"/>
          </w:tblCellMar>
          <w:tblLook w:val="0000"/>
        </w:tblPrEx>
        <w:trPr>
          <w:jc w:val="center"/>
        </w:trPr>
        <w:tc>
          <w:tcPr>
            <w:tcW w:w="2644"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基础等级</w:t>
            </w:r>
          </w:p>
        </w:tc>
        <w:tc>
          <w:tcPr>
            <w:tcW w:w="3716"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发展等级</w:t>
            </w:r>
          </w:p>
        </w:tc>
        <w:tc>
          <w:tcPr>
            <w:tcW w:w="3056" w:type="dxa"/>
            <w:vMerge/>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p>
        </w:tc>
      </w:tr>
      <w:tr w:rsidTr="00FD2A24">
        <w:tblPrEx>
          <w:tblW w:w="9416" w:type="dxa"/>
          <w:jc w:val="center"/>
          <w:tblLayout w:type="fixed"/>
          <w:tblCellMar>
            <w:top w:w="0" w:type="dxa"/>
            <w:bottom w:w="0" w:type="dxa"/>
          </w:tblCellMar>
          <w:tblLook w:val="0000"/>
        </w:tblPrEx>
        <w:trPr>
          <w:jc w:val="center"/>
        </w:trPr>
        <w:tc>
          <w:tcPr>
            <w:tcW w:w="2644" w:type="dxa"/>
            <w:shd w:val="clear" w:color="auto" w:fill="auto"/>
            <w:vAlign w:val="center"/>
          </w:tcPr>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符合题意</w:t>
            </w:r>
          </w:p>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符合文体要求</w:t>
            </w:r>
          </w:p>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感情真挚，思想健康</w:t>
            </w:r>
          </w:p>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内容充实，中心明确</w:t>
            </w:r>
          </w:p>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5</w:t>
            </w:r>
            <w:r>
              <w:rPr>
                <w:rFonts w:ascii="Times New Roman" w:hAnsi="Times New Roman" w:cs="Times New Roman"/>
              </w:rPr>
              <w:t>)</w:t>
            </w:r>
            <w:r w:rsidRPr="00402F16">
              <w:rPr>
                <w:rFonts w:ascii="Times New Roman" w:hAnsi="Times New Roman" w:cs="Times New Roman"/>
              </w:rPr>
              <w:t>语言通顺，结构完整</w:t>
            </w:r>
          </w:p>
          <w:p w:rsidR="00CA779B" w:rsidRPr="00402F16"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6</w:t>
            </w:r>
            <w:r>
              <w:rPr>
                <w:rFonts w:ascii="Times New Roman" w:hAnsi="Times New Roman" w:cs="Times New Roman"/>
              </w:rPr>
              <w:t>)</w:t>
            </w:r>
            <w:r w:rsidRPr="00402F16">
              <w:rPr>
                <w:rFonts w:ascii="Times New Roman" w:hAnsi="Times New Roman" w:cs="Times New Roman"/>
              </w:rPr>
              <w:t>标点正确，不写错别字</w:t>
            </w:r>
          </w:p>
        </w:tc>
        <w:tc>
          <w:tcPr>
            <w:tcW w:w="3716" w:type="dxa"/>
            <w:shd w:val="clear" w:color="auto" w:fill="auto"/>
            <w:vAlign w:val="center"/>
          </w:tcPr>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深刻。透过现象深入本质，揭示事物的内在关系，观点具有启发作用。</w:t>
            </w:r>
          </w:p>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丰富。材料丰富，论据充实，形象丰满，意境深远。</w:t>
            </w:r>
          </w:p>
          <w:p w:rsidR="00CA779B"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有文采。用语贴切，句式灵活，善于运用修辞手法，文句有表现力。</w:t>
            </w:r>
          </w:p>
          <w:p w:rsidR="00CA779B" w:rsidRPr="00402F16" w:rsidP="00CA779B">
            <w:pPr>
              <w:pStyle w:val="PlainText"/>
              <w:snapToGrid w:val="0"/>
              <w:spacing w:line="360" w:lineRule="auto"/>
              <w:ind w:firstLine="42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有创新。见解新颖，材料新鲜，构思新巧，推理想象有独到之处，有个性色彩</w:t>
            </w:r>
          </w:p>
        </w:tc>
        <w:tc>
          <w:tcPr>
            <w:tcW w:w="3056" w:type="dxa"/>
            <w:vMerge/>
            <w:shd w:val="clear" w:color="auto" w:fill="auto"/>
            <w:vAlign w:val="center"/>
          </w:tcPr>
          <w:p w:rsidR="00CA779B" w:rsidP="00CA779B">
            <w:pPr>
              <w:pStyle w:val="PlainText"/>
              <w:snapToGrid w:val="0"/>
              <w:spacing w:line="360" w:lineRule="auto"/>
              <w:ind w:firstLine="420"/>
              <w:rPr>
                <w:rFonts w:ascii="Times New Roman" w:hAnsi="Times New Roman" w:cs="Times New Roman"/>
              </w:rPr>
            </w:pPr>
          </w:p>
        </w:tc>
      </w:tr>
    </w:tbl>
    <w:p w:rsidR="00CA779B" w:rsidRPr="00DC4FA9" w:rsidP="00CA779B">
      <w:pPr>
        <w:pStyle w:val="PlainText"/>
        <w:snapToGrid w:val="0"/>
        <w:spacing w:line="360" w:lineRule="auto"/>
        <w:ind w:firstLine="400" w:firstLineChars="200"/>
        <w:jc w:val="center"/>
        <w:rPr>
          <w:rFonts w:ascii="Times New Roman" w:eastAsia="方正小标宋_GBK" w:hAnsi="Times New Roman" w:cs="Times New Roman"/>
          <w:b/>
          <w:sz w:val="32"/>
          <w:szCs w:val="32"/>
        </w:rPr>
      </w:pPr>
      <w:bookmarkStart w:id="0" w:name="_GoBack"/>
      <w:r w:rsidRPr="00DC4FA9">
        <w:rPr>
          <w:rFonts w:ascii="Times New Roman" w:eastAsia="方正小标宋_GBK" w:hAnsi="Times New Roman" w:cs="Times New Roman"/>
          <w:b/>
          <w:sz w:val="32"/>
          <w:szCs w:val="32"/>
        </w:rPr>
        <w:t>专题十六　作文基本能力训练</w:t>
      </w:r>
      <w:bookmarkEnd w:id="0"/>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11" name="图片 11" descr="真题快递.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真题快递.TIF"/>
                    <pic:cNvPicPr>
                      <a:picLocks noChangeAspect="1" noChangeArrowheads="1"/>
                    </pic:cNvPicPr>
                  </pic:nvPicPr>
                  <pic:blipFill>
                    <a:blip xmlns:r="http://schemas.openxmlformats.org/officeDocument/2006/relationships" r:embed="rId7" r:link="rId8"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ab/>
        <w:t>1.</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全国卷</w:t>
      </w:r>
      <w:r w:rsidRPr="00402F16">
        <w:rPr>
          <w:rFonts w:eastAsia="楷体_GB2312" w:hAnsi="宋体" w:cs="宋体" w:hint="eastAsia"/>
        </w:rPr>
        <w:t>Ⅰ</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据近期一项对来华留学生的调查，他们较为关注的</w:t>
      </w:r>
      <w:r w:rsidRPr="00402F16">
        <w:rPr>
          <w:rFonts w:hAnsi="宋体" w:cs="Times New Roman"/>
        </w:rPr>
        <w:t>“</w:t>
      </w:r>
      <w:r w:rsidRPr="00402F16">
        <w:rPr>
          <w:rFonts w:ascii="Times New Roman" w:eastAsia="楷体_GB2312" w:hAnsi="Times New Roman" w:cs="Times New Roman"/>
        </w:rPr>
        <w:t>中国关键词</w:t>
      </w:r>
      <w:r w:rsidRPr="00402F16">
        <w:rPr>
          <w:rFonts w:hAnsi="宋体" w:cs="Times New Roman"/>
        </w:rPr>
        <w:t>”</w:t>
      </w:r>
      <w:r w:rsidRPr="00402F16">
        <w:rPr>
          <w:rFonts w:ascii="Times New Roman" w:eastAsia="楷体_GB2312" w:hAnsi="Times New Roman" w:cs="Times New Roman"/>
        </w:rPr>
        <w:t>有：一带一路、大熊猫、广场舞、中华美食、长城、共享单车、京剧、空气污染、美丽乡村、食品安全、高铁、移动支付。</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请从中选择两三个关键词来呈现你所认识的中国</w:t>
      </w:r>
      <w:r>
        <w:rPr>
          <w:rFonts w:ascii="Times New Roman" w:hAnsi="Times New Roman" w:cs="Times New Roman"/>
        </w:rPr>
        <w:t>，</w:t>
      </w:r>
      <w:r w:rsidRPr="00402F16">
        <w:rPr>
          <w:rFonts w:ascii="Times New Roman" w:hAnsi="Times New Roman" w:cs="Times New Roman"/>
        </w:rPr>
        <w:t>写一篇文章帮助外国青年读懂中国</w:t>
      </w:r>
      <w:r>
        <w:rPr>
          <w:rFonts w:ascii="Times New Roman" w:hAnsi="Times New Roman" w:cs="Times New Roman"/>
        </w:rPr>
        <w:t>。</w:t>
      </w:r>
      <w:r w:rsidRPr="00402F16">
        <w:rPr>
          <w:rFonts w:ascii="Times New Roman" w:hAnsi="Times New Roman" w:cs="Times New Roman"/>
        </w:rPr>
        <w:t>要求选好关键词</w:t>
      </w:r>
      <w:r>
        <w:rPr>
          <w:rFonts w:ascii="Times New Roman" w:hAnsi="Times New Roman" w:cs="Times New Roman"/>
        </w:rPr>
        <w:t>，</w:t>
      </w:r>
      <w:r w:rsidRPr="00402F16">
        <w:rPr>
          <w:rFonts w:ascii="Times New Roman" w:hAnsi="Times New Roman" w:cs="Times New Roman"/>
        </w:rPr>
        <w:t>使之形成有机的关联</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这是一道有明确写作任务的新材料作文题。</w:t>
      </w:r>
      <w:r w:rsidRPr="00402F16">
        <w:rPr>
          <w:rFonts w:hAnsi="宋体" w:cs="Times New Roman"/>
        </w:rPr>
        <w:t>“</w:t>
      </w:r>
      <w:r w:rsidRPr="00402F16">
        <w:rPr>
          <w:rFonts w:ascii="Times New Roman" w:eastAsia="楷体_GB2312" w:hAnsi="Times New Roman" w:cs="Times New Roman"/>
        </w:rPr>
        <w:t>呈现你所认识的中国</w:t>
      </w:r>
      <w:r w:rsidRPr="00402F16">
        <w:rPr>
          <w:rFonts w:hAnsi="宋体" w:cs="Times New Roman"/>
        </w:rPr>
        <w:t>”</w:t>
      </w:r>
      <w:r w:rsidRPr="00402F16">
        <w:rPr>
          <w:rFonts w:ascii="Times New Roman" w:eastAsia="楷体_GB2312" w:hAnsi="Times New Roman" w:cs="Times New Roman"/>
        </w:rPr>
        <w:t>要求从大处着眼，十二个</w:t>
      </w:r>
      <w:r w:rsidRPr="00402F16">
        <w:rPr>
          <w:rFonts w:hAnsi="宋体" w:cs="Times New Roman"/>
        </w:rPr>
        <w:t>“</w:t>
      </w:r>
      <w:r w:rsidRPr="00402F16">
        <w:rPr>
          <w:rFonts w:ascii="Times New Roman" w:eastAsia="楷体_GB2312" w:hAnsi="Times New Roman" w:cs="Times New Roman"/>
        </w:rPr>
        <w:t>中国关键词</w:t>
      </w:r>
      <w:r w:rsidRPr="00402F16">
        <w:rPr>
          <w:rFonts w:hAnsi="宋体" w:cs="Times New Roman"/>
        </w:rPr>
        <w:t>”</w:t>
      </w:r>
      <w:r w:rsidRPr="00402F16">
        <w:rPr>
          <w:rFonts w:ascii="Times New Roman" w:eastAsia="楷体_GB2312" w:hAnsi="Times New Roman" w:cs="Times New Roman"/>
        </w:rPr>
        <w:t>是考生落笔的抓手，而</w:t>
      </w:r>
      <w:r w:rsidRPr="00402F16">
        <w:rPr>
          <w:rFonts w:hAnsi="宋体" w:cs="Times New Roman"/>
        </w:rPr>
        <w:t>“</w:t>
      </w:r>
      <w:r w:rsidRPr="00402F16">
        <w:rPr>
          <w:rFonts w:ascii="Times New Roman" w:eastAsia="楷体_GB2312" w:hAnsi="Times New Roman" w:cs="Times New Roman"/>
        </w:rPr>
        <w:t>从中选择两三个关键词</w:t>
      </w:r>
      <w:r w:rsidRPr="00402F16">
        <w:rPr>
          <w:rFonts w:hAnsi="宋体" w:cs="Times New Roman"/>
        </w:rPr>
        <w:t>”“</w:t>
      </w:r>
      <w:r w:rsidRPr="00402F16">
        <w:rPr>
          <w:rFonts w:ascii="Times New Roman" w:eastAsia="楷体_GB2312" w:hAnsi="Times New Roman" w:cs="Times New Roman"/>
        </w:rPr>
        <w:t>使之形成有机的关联</w:t>
      </w:r>
      <w:r w:rsidRPr="00402F16">
        <w:rPr>
          <w:rFonts w:hAnsi="宋体" w:cs="Times New Roman"/>
        </w:rPr>
        <w:t>”</w:t>
      </w:r>
      <w:r w:rsidRPr="00402F16">
        <w:rPr>
          <w:rFonts w:ascii="Times New Roman" w:eastAsia="楷体_GB2312" w:hAnsi="Times New Roman" w:cs="Times New Roman"/>
        </w:rPr>
        <w:t>，表明考生可以对这些关键词进行多种搭配组合，不同的组合都可能写出上好的文章。</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如由</w:t>
      </w:r>
      <w:r w:rsidRPr="00402F16">
        <w:rPr>
          <w:rFonts w:hAnsi="宋体" w:cs="Times New Roman"/>
        </w:rPr>
        <w:t>“</w:t>
      </w:r>
      <w:r w:rsidRPr="00402F16">
        <w:rPr>
          <w:rFonts w:ascii="Times New Roman" w:eastAsia="楷体_GB2312" w:hAnsi="Times New Roman" w:cs="Times New Roman"/>
        </w:rPr>
        <w:t>长城</w:t>
      </w:r>
      <w:r w:rsidRPr="00402F16">
        <w:rPr>
          <w:rFonts w:hAnsi="宋体" w:cs="Times New Roman"/>
        </w:rPr>
        <w:t>”“</w:t>
      </w:r>
      <w:r w:rsidRPr="00402F16">
        <w:rPr>
          <w:rFonts w:ascii="Times New Roman" w:eastAsia="楷体_GB2312" w:hAnsi="Times New Roman" w:cs="Times New Roman"/>
        </w:rPr>
        <w:t>京剧</w:t>
      </w:r>
      <w:r w:rsidRPr="00402F16">
        <w:rPr>
          <w:rFonts w:hAnsi="宋体" w:cs="Times New Roman"/>
        </w:rPr>
        <w:t>”</w:t>
      </w:r>
      <w:r w:rsidRPr="00402F16">
        <w:rPr>
          <w:rFonts w:ascii="Times New Roman" w:eastAsia="楷体_GB2312" w:hAnsi="Times New Roman" w:cs="Times New Roman"/>
        </w:rPr>
        <w:t>讲讲拥有古老文明的传统中国，由</w:t>
      </w:r>
      <w:r w:rsidRPr="00402F16">
        <w:rPr>
          <w:rFonts w:hAnsi="宋体" w:cs="Times New Roman"/>
        </w:rPr>
        <w:t>“</w:t>
      </w:r>
      <w:r w:rsidRPr="00402F16">
        <w:rPr>
          <w:rFonts w:ascii="Times New Roman" w:eastAsia="楷体_GB2312" w:hAnsi="Times New Roman" w:cs="Times New Roman"/>
        </w:rPr>
        <w:t>高铁</w:t>
      </w:r>
      <w:r w:rsidRPr="00402F16">
        <w:rPr>
          <w:rFonts w:hAnsi="宋体" w:cs="Times New Roman"/>
        </w:rPr>
        <w:t>”“</w:t>
      </w:r>
      <w:r w:rsidRPr="00402F16">
        <w:rPr>
          <w:rFonts w:ascii="Times New Roman" w:eastAsia="楷体_GB2312" w:hAnsi="Times New Roman" w:cs="Times New Roman"/>
        </w:rPr>
        <w:t>移动支付</w:t>
      </w:r>
      <w:r w:rsidRPr="00402F16">
        <w:rPr>
          <w:rFonts w:hAnsi="宋体" w:cs="Times New Roman"/>
        </w:rPr>
        <w:t>”</w:t>
      </w:r>
      <w:r w:rsidRPr="00402F16">
        <w:rPr>
          <w:rFonts w:ascii="Times New Roman" w:eastAsia="楷体_GB2312" w:hAnsi="Times New Roman" w:cs="Times New Roman"/>
        </w:rPr>
        <w:t>谈谈现代开放的高科技中国，由</w:t>
      </w:r>
      <w:r w:rsidRPr="00402F16">
        <w:rPr>
          <w:rFonts w:hAnsi="宋体" w:cs="Times New Roman"/>
        </w:rPr>
        <w:t>“</w:t>
      </w:r>
      <w:r w:rsidRPr="00402F16">
        <w:rPr>
          <w:rFonts w:ascii="Times New Roman" w:eastAsia="楷体_GB2312" w:hAnsi="Times New Roman" w:cs="Times New Roman"/>
        </w:rPr>
        <w:t>中华美食</w:t>
      </w:r>
      <w:r w:rsidRPr="00402F16">
        <w:rPr>
          <w:rFonts w:hAnsi="宋体" w:cs="Times New Roman"/>
        </w:rPr>
        <w:t>”“</w:t>
      </w:r>
      <w:r w:rsidRPr="00402F16">
        <w:rPr>
          <w:rFonts w:ascii="Times New Roman" w:eastAsia="楷体_GB2312" w:hAnsi="Times New Roman" w:cs="Times New Roman"/>
        </w:rPr>
        <w:t>广场舞</w:t>
      </w:r>
      <w:r w:rsidRPr="00402F16">
        <w:rPr>
          <w:rFonts w:hAnsi="宋体" w:cs="Times New Roman"/>
        </w:rPr>
        <w:t>”</w:t>
      </w:r>
      <w:r w:rsidRPr="00402F16">
        <w:rPr>
          <w:rFonts w:ascii="Times New Roman" w:eastAsia="楷体_GB2312" w:hAnsi="Times New Roman" w:cs="Times New Roman"/>
        </w:rPr>
        <w:t>说说好玩的中国或热情的中国，由</w:t>
      </w:r>
      <w:r w:rsidRPr="00402F16">
        <w:rPr>
          <w:rFonts w:hAnsi="宋体" w:cs="Times New Roman"/>
        </w:rPr>
        <w:t>“</w:t>
      </w:r>
      <w:r w:rsidRPr="00402F16">
        <w:rPr>
          <w:rFonts w:ascii="Times New Roman" w:eastAsia="楷体_GB2312" w:hAnsi="Times New Roman" w:cs="Times New Roman"/>
        </w:rPr>
        <w:t>共享</w:t>
      </w:r>
      <w:r w:rsidRPr="00402F16">
        <w:rPr>
          <w:rFonts w:ascii="Times New Roman" w:eastAsia="楷体_GB2312" w:hAnsi="Times New Roman" w:cs="Times New Roman"/>
        </w:rPr>
        <w:t>单车</w:t>
      </w:r>
      <w:r w:rsidRPr="00402F16">
        <w:rPr>
          <w:rFonts w:hAnsi="宋体" w:cs="Times New Roman"/>
        </w:rPr>
        <w:t>”“</w:t>
      </w:r>
      <w:r w:rsidRPr="00402F16">
        <w:rPr>
          <w:rFonts w:ascii="Times New Roman" w:eastAsia="楷体_GB2312" w:hAnsi="Times New Roman" w:cs="Times New Roman"/>
        </w:rPr>
        <w:t>移动支付</w:t>
      </w:r>
      <w:r w:rsidRPr="00402F16">
        <w:rPr>
          <w:rFonts w:hAnsi="宋体" w:cs="Times New Roman"/>
        </w:rPr>
        <w:t>”</w:t>
      </w:r>
      <w:r w:rsidRPr="00402F16">
        <w:rPr>
          <w:rFonts w:ascii="Times New Roman" w:eastAsia="楷体_GB2312" w:hAnsi="Times New Roman" w:cs="Times New Roman"/>
        </w:rPr>
        <w:t>聊聊生机勃勃的时尚中国或新生事物层出不穷的互联网中国。另外，还可以将传统的国粹</w:t>
      </w:r>
      <w:r w:rsidRPr="00402F16">
        <w:rPr>
          <w:rFonts w:hAnsi="宋体" w:cs="Times New Roman"/>
        </w:rPr>
        <w:t>“</w:t>
      </w:r>
      <w:r w:rsidRPr="00402F16">
        <w:rPr>
          <w:rFonts w:ascii="Times New Roman" w:eastAsia="楷体_GB2312" w:hAnsi="Times New Roman" w:cs="Times New Roman"/>
        </w:rPr>
        <w:t>京剧</w:t>
      </w:r>
      <w:r w:rsidRPr="00402F16">
        <w:rPr>
          <w:rFonts w:hAnsi="宋体" w:cs="Times New Roman"/>
        </w:rPr>
        <w:t>”</w:t>
      </w:r>
      <w:r w:rsidRPr="00402F16">
        <w:rPr>
          <w:rFonts w:ascii="Times New Roman" w:eastAsia="楷体_GB2312" w:hAnsi="Times New Roman" w:cs="Times New Roman"/>
        </w:rPr>
        <w:t>与时下流行的</w:t>
      </w:r>
      <w:r w:rsidRPr="00402F16">
        <w:rPr>
          <w:rFonts w:hAnsi="宋体" w:cs="Times New Roman"/>
        </w:rPr>
        <w:t>“</w:t>
      </w:r>
      <w:r w:rsidRPr="00402F16">
        <w:rPr>
          <w:rFonts w:ascii="Times New Roman" w:eastAsia="楷体_GB2312" w:hAnsi="Times New Roman" w:cs="Times New Roman"/>
        </w:rPr>
        <w:t>广场舞</w:t>
      </w:r>
      <w:r w:rsidRPr="00402F16">
        <w:rPr>
          <w:rFonts w:hAnsi="宋体" w:cs="Times New Roman"/>
        </w:rPr>
        <w:t>”</w:t>
      </w:r>
      <w:r w:rsidRPr="00402F16">
        <w:rPr>
          <w:rFonts w:ascii="Times New Roman" w:eastAsia="楷体_GB2312" w:hAnsi="Times New Roman" w:cs="Times New Roman"/>
        </w:rPr>
        <w:t>并置而观，将历史文化悠久的</w:t>
      </w:r>
      <w:r w:rsidRPr="00402F16">
        <w:rPr>
          <w:rFonts w:hAnsi="宋体" w:cs="Times New Roman"/>
        </w:rPr>
        <w:t>“</w:t>
      </w:r>
      <w:r w:rsidRPr="00402F16">
        <w:rPr>
          <w:rFonts w:ascii="Times New Roman" w:eastAsia="楷体_GB2312" w:hAnsi="Times New Roman" w:cs="Times New Roman"/>
        </w:rPr>
        <w:t>中华美食</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食品安全</w:t>
      </w:r>
      <w:r w:rsidRPr="00402F16">
        <w:rPr>
          <w:rFonts w:hAnsi="宋体" w:cs="Times New Roman"/>
        </w:rPr>
        <w:t>”</w:t>
      </w:r>
      <w:r w:rsidRPr="00402F16">
        <w:rPr>
          <w:rFonts w:ascii="Times New Roman" w:eastAsia="楷体_GB2312" w:hAnsi="Times New Roman" w:cs="Times New Roman"/>
        </w:rPr>
        <w:t>的严峻现实作勾连，也可以将古时的</w:t>
      </w:r>
      <w:r w:rsidRPr="00402F16">
        <w:rPr>
          <w:rFonts w:hAnsi="宋体" w:cs="Times New Roman"/>
        </w:rPr>
        <w:t>“</w:t>
      </w:r>
      <w:r w:rsidRPr="00402F16">
        <w:rPr>
          <w:rFonts w:ascii="Times New Roman" w:eastAsia="楷体_GB2312" w:hAnsi="Times New Roman" w:cs="Times New Roman"/>
        </w:rPr>
        <w:t>长城</w:t>
      </w:r>
      <w:r w:rsidRPr="00402F16">
        <w:rPr>
          <w:rFonts w:hAnsi="宋体" w:cs="Times New Roman"/>
        </w:rPr>
        <w:t>”</w:t>
      </w:r>
      <w:r w:rsidRPr="00402F16">
        <w:rPr>
          <w:rFonts w:ascii="Times New Roman" w:eastAsia="楷体_GB2312" w:hAnsi="Times New Roman" w:cs="Times New Roman"/>
        </w:rPr>
        <w:t>与当下的</w:t>
      </w:r>
      <w:r w:rsidRPr="00402F16">
        <w:rPr>
          <w:rFonts w:hAnsi="宋体" w:cs="Times New Roman"/>
        </w:rPr>
        <w:t>“</w:t>
      </w:r>
      <w:r w:rsidRPr="00402F16">
        <w:rPr>
          <w:rFonts w:ascii="Times New Roman" w:eastAsia="楷体_GB2312" w:hAnsi="Times New Roman" w:cs="Times New Roman"/>
        </w:rPr>
        <w:t>高铁</w:t>
      </w:r>
      <w:r w:rsidRPr="00402F16">
        <w:rPr>
          <w:rFonts w:hAnsi="宋体" w:cs="Times New Roman"/>
        </w:rPr>
        <w:t>”“</w:t>
      </w:r>
      <w:r w:rsidRPr="00402F16">
        <w:rPr>
          <w:rFonts w:ascii="Times New Roman" w:eastAsia="楷体_GB2312" w:hAnsi="Times New Roman" w:cs="Times New Roman"/>
        </w:rPr>
        <w:t>一带一路</w:t>
      </w:r>
      <w:r w:rsidRPr="00402F16">
        <w:rPr>
          <w:rFonts w:hAnsi="宋体" w:cs="Times New Roman"/>
        </w:rPr>
        <w:t>”</w:t>
      </w:r>
      <w:r w:rsidRPr="00402F16">
        <w:rPr>
          <w:rFonts w:ascii="Times New Roman" w:eastAsia="楷体_GB2312" w:hAnsi="Times New Roman" w:cs="Times New Roman"/>
        </w:rPr>
        <w:t>相互对照、相互阐发。也可以由</w:t>
      </w:r>
      <w:r w:rsidRPr="00402F16">
        <w:rPr>
          <w:rFonts w:hAnsi="宋体" w:cs="Times New Roman"/>
        </w:rPr>
        <w:t>“</w:t>
      </w:r>
      <w:r w:rsidRPr="00402F16">
        <w:rPr>
          <w:rFonts w:ascii="Times New Roman" w:eastAsia="楷体_GB2312" w:hAnsi="Times New Roman" w:cs="Times New Roman"/>
        </w:rPr>
        <w:t>美丽乡村</w:t>
      </w:r>
      <w:r w:rsidRPr="00402F16">
        <w:rPr>
          <w:rFonts w:hAnsi="宋体" w:cs="Times New Roman"/>
        </w:rPr>
        <w:t>”</w:t>
      </w:r>
      <w:r w:rsidRPr="00402F16">
        <w:rPr>
          <w:rFonts w:ascii="Times New Roman" w:eastAsia="楷体_GB2312" w:hAnsi="Times New Roman" w:cs="Times New Roman"/>
        </w:rPr>
        <w:t>走笔于旧式城镇化的痼疾和</w:t>
      </w:r>
      <w:r w:rsidRPr="00402F16">
        <w:rPr>
          <w:rFonts w:hAnsi="宋体" w:cs="Times New Roman"/>
        </w:rPr>
        <w:t>“</w:t>
      </w:r>
      <w:r w:rsidRPr="00402F16">
        <w:rPr>
          <w:rFonts w:ascii="Times New Roman" w:eastAsia="楷体_GB2312" w:hAnsi="Times New Roman" w:cs="Times New Roman"/>
        </w:rPr>
        <w:t>留住乡愁</w:t>
      </w:r>
      <w:r w:rsidRPr="00402F16">
        <w:rPr>
          <w:rFonts w:hAnsi="宋体" w:cs="Times New Roman"/>
        </w:rPr>
        <w:t>”</w:t>
      </w:r>
      <w:r w:rsidRPr="00402F16">
        <w:rPr>
          <w:rFonts w:ascii="Times New Roman" w:eastAsia="楷体_GB2312" w:hAnsi="Times New Roman" w:cs="Times New Roman"/>
        </w:rPr>
        <w:t>的必要，从</w:t>
      </w:r>
      <w:r w:rsidRPr="00402F16">
        <w:rPr>
          <w:rFonts w:hAnsi="宋体" w:cs="Times New Roman"/>
        </w:rPr>
        <w:t>“</w:t>
      </w:r>
      <w:r w:rsidRPr="00402F16">
        <w:rPr>
          <w:rFonts w:ascii="Times New Roman" w:eastAsia="楷体_GB2312" w:hAnsi="Times New Roman" w:cs="Times New Roman"/>
        </w:rPr>
        <w:t>大熊猫</w:t>
      </w:r>
      <w:r w:rsidRPr="00402F16">
        <w:rPr>
          <w:rFonts w:hAnsi="宋体" w:cs="Times New Roman"/>
        </w:rPr>
        <w:t>”</w:t>
      </w:r>
      <w:r w:rsidRPr="00402F16">
        <w:rPr>
          <w:rFonts w:ascii="Times New Roman" w:eastAsia="楷体_GB2312" w:hAnsi="Times New Roman" w:cs="Times New Roman"/>
        </w:rPr>
        <w:t>延伸到动物保护乃至生态保护的迫切；借</w:t>
      </w:r>
      <w:r w:rsidRPr="00402F16">
        <w:rPr>
          <w:rFonts w:hAnsi="宋体" w:cs="Times New Roman"/>
        </w:rPr>
        <w:t>“</w:t>
      </w:r>
      <w:r w:rsidRPr="00402F16">
        <w:rPr>
          <w:rFonts w:ascii="Times New Roman" w:eastAsia="楷体_GB2312" w:hAnsi="Times New Roman" w:cs="Times New Roman"/>
        </w:rPr>
        <w:t>空气污染</w:t>
      </w:r>
      <w:r w:rsidRPr="00402F16">
        <w:rPr>
          <w:rFonts w:hAnsi="宋体" w:cs="Times New Roman"/>
        </w:rPr>
        <w:t>”“</w:t>
      </w:r>
      <w:r w:rsidRPr="00402F16">
        <w:rPr>
          <w:rFonts w:ascii="Times New Roman" w:eastAsia="楷体_GB2312" w:hAnsi="Times New Roman" w:cs="Times New Roman"/>
        </w:rPr>
        <w:t>食品安全</w:t>
      </w:r>
      <w:r w:rsidRPr="00402F16">
        <w:rPr>
          <w:rFonts w:hAnsi="宋体" w:cs="Times New Roman"/>
        </w:rPr>
        <w:t>”</w:t>
      </w:r>
      <w:r w:rsidRPr="00402F16">
        <w:rPr>
          <w:rFonts w:ascii="Times New Roman" w:eastAsia="楷体_GB2312" w:hAnsi="Times New Roman" w:cs="Times New Roman"/>
        </w:rPr>
        <w:t>论述过度追求</w:t>
      </w:r>
      <w:r w:rsidRPr="00402F16">
        <w:rPr>
          <w:rFonts w:ascii="Times New Roman" w:eastAsia="楷体_GB2312" w:hAnsi="Times New Roman" w:cs="Times New Roman"/>
        </w:rPr>
        <w:t>GDP</w:t>
      </w:r>
      <w:r w:rsidRPr="00402F16">
        <w:rPr>
          <w:rFonts w:ascii="Times New Roman" w:eastAsia="楷体_GB2312" w:hAnsi="Times New Roman" w:cs="Times New Roman"/>
        </w:rPr>
        <w:t>的危害以及对创新、协调、绿色、开放、共享</w:t>
      </w:r>
      <w:r w:rsidRPr="00402F16">
        <w:rPr>
          <w:rFonts w:hAnsi="宋体" w:cs="Times New Roman"/>
        </w:rPr>
        <w:t>“</w:t>
      </w:r>
      <w:r w:rsidRPr="00402F16">
        <w:rPr>
          <w:rFonts w:ascii="Times New Roman" w:eastAsia="楷体_GB2312" w:hAnsi="Times New Roman" w:cs="Times New Roman"/>
        </w:rPr>
        <w:t>五大发展理念</w:t>
      </w:r>
      <w:r w:rsidRPr="00402F16">
        <w:rPr>
          <w:rFonts w:hAnsi="宋体" w:cs="Times New Roman"/>
        </w:rPr>
        <w:t>”</w:t>
      </w:r>
      <w:r w:rsidRPr="00402F16">
        <w:rPr>
          <w:rFonts w:ascii="Times New Roman" w:eastAsia="楷体_GB2312" w:hAnsi="Times New Roman" w:cs="Times New Roman"/>
        </w:rPr>
        <w:t>的呼唤；等等。</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全国卷</w:t>
      </w:r>
      <w:r w:rsidRPr="00402F16">
        <w:rPr>
          <w:rFonts w:eastAsia="楷体_GB2312" w:hAnsi="宋体" w:cs="宋体" w:hint="eastAsia"/>
        </w:rPr>
        <w:t>Ⅱ</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①</w:t>
      </w:r>
      <w:r w:rsidRPr="00402F16">
        <w:rPr>
          <w:rFonts w:ascii="Times New Roman" w:eastAsia="楷体_GB2312" w:hAnsi="Times New Roman" w:cs="Times New Roman"/>
        </w:rPr>
        <w:t>天行健，君子以自强不息。</w:t>
      </w:r>
      <w:r>
        <w:rPr>
          <w:rFonts w:ascii="Times New Roman" w:eastAsia="仿宋_GB2312" w:hAnsi="Times New Roman" w:cs="Times New Roman"/>
        </w:rPr>
        <w:t>(</w:t>
      </w:r>
      <w:r w:rsidRPr="00402F16">
        <w:rPr>
          <w:rFonts w:ascii="Times New Roman" w:eastAsia="仿宋_GB2312" w:hAnsi="Times New Roman" w:cs="Times New Roman"/>
        </w:rPr>
        <w:t>《周易》</w:t>
      </w:r>
      <w:r>
        <w:rPr>
          <w:rFonts w:ascii="Times New Roman" w:eastAsia="仿宋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②</w:t>
      </w:r>
      <w:r w:rsidRPr="00402F16">
        <w:rPr>
          <w:rFonts w:ascii="Times New Roman" w:eastAsia="楷体_GB2312" w:hAnsi="Times New Roman" w:cs="Times New Roman"/>
        </w:rPr>
        <w:t>露从今夜白，月是故乡明。</w:t>
      </w:r>
      <w:r>
        <w:rPr>
          <w:rFonts w:ascii="Times New Roman" w:eastAsia="仿宋_GB2312" w:hAnsi="Times New Roman" w:cs="Times New Roman"/>
        </w:rPr>
        <w:t>(</w:t>
      </w:r>
      <w:r w:rsidRPr="00402F16">
        <w:rPr>
          <w:rFonts w:ascii="Times New Roman" w:eastAsia="仿宋_GB2312" w:hAnsi="Times New Roman" w:cs="Times New Roman"/>
        </w:rPr>
        <w:t>杜甫</w:t>
      </w:r>
      <w:r>
        <w:rPr>
          <w:rFonts w:ascii="Times New Roman" w:eastAsia="仿宋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③</w:t>
      </w:r>
      <w:r w:rsidRPr="00402F16">
        <w:rPr>
          <w:rFonts w:ascii="Times New Roman" w:eastAsia="楷体_GB2312" w:hAnsi="Times New Roman" w:cs="Times New Roman"/>
        </w:rPr>
        <w:t>何须浅碧深红色，自是花中第一流。</w:t>
      </w:r>
      <w:r>
        <w:rPr>
          <w:rFonts w:ascii="Times New Roman" w:eastAsia="仿宋_GB2312" w:hAnsi="Times New Roman" w:cs="Times New Roman"/>
        </w:rPr>
        <w:t>(</w:t>
      </w:r>
      <w:r w:rsidRPr="00402F16">
        <w:rPr>
          <w:rFonts w:ascii="Times New Roman" w:eastAsia="仿宋_GB2312" w:hAnsi="Times New Roman" w:cs="Times New Roman"/>
        </w:rPr>
        <w:t>李清照</w:t>
      </w:r>
      <w:r>
        <w:rPr>
          <w:rFonts w:ascii="Times New Roman" w:eastAsia="仿宋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④</w:t>
      </w:r>
      <w:r w:rsidRPr="00402F16">
        <w:rPr>
          <w:rFonts w:ascii="Times New Roman" w:eastAsia="楷体_GB2312" w:hAnsi="Times New Roman" w:cs="Times New Roman"/>
        </w:rPr>
        <w:t>受光于庭户见一堂，受光于天下照四方。</w:t>
      </w:r>
      <w:r>
        <w:rPr>
          <w:rFonts w:ascii="Times New Roman" w:eastAsia="仿宋_GB2312" w:hAnsi="Times New Roman" w:cs="Times New Roman"/>
        </w:rPr>
        <w:t>(</w:t>
      </w:r>
      <w:r w:rsidRPr="00402F16">
        <w:rPr>
          <w:rFonts w:ascii="Times New Roman" w:eastAsia="仿宋_GB2312" w:hAnsi="Times New Roman" w:cs="Times New Roman"/>
        </w:rPr>
        <w:t>魏源</w:t>
      </w:r>
      <w:r>
        <w:rPr>
          <w:rFonts w:ascii="Times New Roman" w:eastAsia="仿宋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⑤</w:t>
      </w:r>
      <w:r w:rsidRPr="00402F16">
        <w:rPr>
          <w:rFonts w:ascii="Times New Roman" w:eastAsia="楷体_GB2312" w:hAnsi="Times New Roman" w:cs="Times New Roman"/>
        </w:rPr>
        <w:t>必须敢于正视，这才可望敢想，敢说，敢作，敢当。</w:t>
      </w:r>
      <w:r>
        <w:rPr>
          <w:rFonts w:ascii="Times New Roman" w:eastAsia="仿宋_GB2312" w:hAnsi="Times New Roman" w:cs="Times New Roman"/>
        </w:rPr>
        <w:t>(</w:t>
      </w:r>
      <w:r w:rsidRPr="00402F16">
        <w:rPr>
          <w:rFonts w:ascii="Times New Roman" w:eastAsia="仿宋_GB2312" w:hAnsi="Times New Roman" w:cs="Times New Roman"/>
        </w:rPr>
        <w:t>鲁迅</w:t>
      </w:r>
      <w:r>
        <w:rPr>
          <w:rFonts w:ascii="Times New Roman" w:eastAsia="仿宋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eastAsia="楷体_GB2312" w:hAnsi="宋体" w:cs="宋体" w:hint="eastAsia"/>
        </w:rPr>
        <w:t>⑥</w:t>
      </w:r>
      <w:r w:rsidRPr="00402F16">
        <w:rPr>
          <w:rFonts w:ascii="Times New Roman" w:eastAsia="楷体_GB2312" w:hAnsi="Times New Roman" w:cs="Times New Roman"/>
        </w:rPr>
        <w:t>数风流人物，还看今朝。</w:t>
      </w:r>
      <w:r>
        <w:rPr>
          <w:rFonts w:ascii="Times New Roman" w:eastAsia="仿宋_GB2312" w:hAnsi="Times New Roman" w:cs="Times New Roman"/>
        </w:rPr>
        <w:t>(</w:t>
      </w:r>
      <w:r w:rsidRPr="00402F16">
        <w:rPr>
          <w:rFonts w:ascii="Times New Roman" w:eastAsia="仿宋_GB2312" w:hAnsi="Times New Roman" w:cs="Times New Roman"/>
        </w:rPr>
        <w:t>毛泽东</w:t>
      </w:r>
      <w:r>
        <w:rPr>
          <w:rFonts w:ascii="Times New Roman" w:eastAsia="仿宋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中国文化博大精深</w:t>
      </w:r>
      <w:r>
        <w:rPr>
          <w:rFonts w:ascii="Times New Roman" w:hAnsi="Times New Roman" w:cs="Times New Roman"/>
        </w:rPr>
        <w:t>，</w:t>
      </w:r>
      <w:r w:rsidRPr="00402F16">
        <w:rPr>
          <w:rFonts w:ascii="Times New Roman" w:hAnsi="Times New Roman" w:cs="Times New Roman"/>
        </w:rPr>
        <w:t>无数名句化育后世</w:t>
      </w:r>
      <w:r>
        <w:rPr>
          <w:rFonts w:ascii="Times New Roman" w:hAnsi="Times New Roman" w:cs="Times New Roman"/>
        </w:rPr>
        <w:t>。</w:t>
      </w:r>
      <w:r w:rsidRPr="00402F16">
        <w:rPr>
          <w:rFonts w:ascii="Times New Roman" w:hAnsi="Times New Roman" w:cs="Times New Roman"/>
        </w:rPr>
        <w:t>读了上面六句</w:t>
      </w:r>
      <w:r>
        <w:rPr>
          <w:rFonts w:ascii="Times New Roman" w:hAnsi="Times New Roman" w:cs="Times New Roman"/>
        </w:rPr>
        <w:t>，</w:t>
      </w:r>
      <w:r w:rsidRPr="00402F16">
        <w:rPr>
          <w:rFonts w:ascii="Times New Roman" w:hAnsi="Times New Roman" w:cs="Times New Roman"/>
        </w:rPr>
        <w:t>你有怎样的感触与思考</w:t>
      </w:r>
      <w:r>
        <w:rPr>
          <w:rFonts w:ascii="Times New Roman" w:hAnsi="Times New Roman" w:cs="Times New Roman"/>
        </w:rPr>
        <w:t>？</w:t>
      </w:r>
      <w:r w:rsidRPr="00402F16">
        <w:rPr>
          <w:rFonts w:ascii="Times New Roman" w:hAnsi="Times New Roman" w:cs="Times New Roman"/>
        </w:rPr>
        <w:t>请以其中两三句为基础确定立意</w:t>
      </w:r>
      <w:r>
        <w:rPr>
          <w:rFonts w:ascii="Times New Roman" w:hAnsi="Times New Roman" w:cs="Times New Roman"/>
        </w:rPr>
        <w:t>，</w:t>
      </w:r>
      <w:r w:rsidRPr="00402F16">
        <w:rPr>
          <w:rFonts w:ascii="Times New Roman" w:hAnsi="Times New Roman" w:cs="Times New Roman"/>
        </w:rPr>
        <w:t>并合理引用</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要求自选角度</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本题属于名言哲理类材料作文。首先，要分别确定六则名句的含意。</w:t>
      </w:r>
      <w:r w:rsidRPr="00402F16">
        <w:rPr>
          <w:rFonts w:eastAsia="楷体_GB2312" w:hAnsi="宋体" w:cs="宋体" w:hint="eastAsia"/>
        </w:rPr>
        <w:t>①</w:t>
      </w:r>
      <w:r w:rsidRPr="00402F16">
        <w:rPr>
          <w:rFonts w:ascii="Times New Roman" w:eastAsia="楷体_GB2312" w:hAnsi="Times New Roman" w:cs="Times New Roman"/>
        </w:rPr>
        <w:t>强调的是人要靠自己，培养自强不息的精神品质。</w:t>
      </w:r>
      <w:r w:rsidRPr="00402F16">
        <w:rPr>
          <w:rFonts w:eastAsia="楷体_GB2312" w:hAnsi="宋体" w:cs="宋体" w:hint="eastAsia"/>
        </w:rPr>
        <w:t>②</w:t>
      </w:r>
      <w:r w:rsidRPr="00402F16">
        <w:rPr>
          <w:rFonts w:ascii="Times New Roman" w:eastAsia="楷体_GB2312" w:hAnsi="Times New Roman" w:cs="Times New Roman"/>
        </w:rPr>
        <w:t>表现的是深切的思乡之情。</w:t>
      </w:r>
      <w:r w:rsidRPr="00402F16">
        <w:rPr>
          <w:rFonts w:eastAsia="楷体_GB2312" w:hAnsi="宋体" w:cs="宋体" w:hint="eastAsia"/>
        </w:rPr>
        <w:t>③</w:t>
      </w:r>
      <w:r w:rsidRPr="00402F16">
        <w:rPr>
          <w:rFonts w:ascii="Times New Roman" w:eastAsia="楷体_GB2312" w:hAnsi="Times New Roman" w:cs="Times New Roman"/>
        </w:rPr>
        <w:t>写的是桂花，即使没有鲜艳的颜色</w:t>
      </w:r>
      <w:r>
        <w:rPr>
          <w:rFonts w:ascii="Times New Roman" w:eastAsia="楷体_GB2312" w:hAnsi="Times New Roman" w:cs="Times New Roman"/>
        </w:rPr>
        <w:t>(</w:t>
      </w:r>
      <w:r w:rsidRPr="00402F16">
        <w:rPr>
          <w:rFonts w:ascii="Times New Roman" w:eastAsia="楷体_GB2312" w:hAnsi="Times New Roman" w:cs="Times New Roman"/>
        </w:rPr>
        <w:t>外在</w:t>
      </w:r>
      <w:r>
        <w:rPr>
          <w:rFonts w:ascii="Times New Roman" w:eastAsia="楷体_GB2312" w:hAnsi="Times New Roman" w:cs="Times New Roman"/>
        </w:rPr>
        <w:t>)</w:t>
      </w:r>
      <w:r w:rsidRPr="00402F16">
        <w:rPr>
          <w:rFonts w:ascii="Times New Roman" w:eastAsia="楷体_GB2312" w:hAnsi="Times New Roman" w:cs="Times New Roman"/>
        </w:rPr>
        <w:t>，桂花仍是花中最美的，因为桂花色淡香浓，以内在美取胜，所以可理解为内在美比外在美更重要，也可以解读为从容和自信。</w:t>
      </w:r>
      <w:r w:rsidRPr="00402F16">
        <w:rPr>
          <w:rFonts w:eastAsia="楷体_GB2312" w:hAnsi="宋体" w:cs="宋体" w:hint="eastAsia"/>
        </w:rPr>
        <w:t>④</w:t>
      </w:r>
      <w:r w:rsidRPr="00402F16">
        <w:rPr>
          <w:rFonts w:ascii="Times New Roman" w:eastAsia="楷体_GB2312" w:hAnsi="Times New Roman" w:cs="Times New Roman"/>
        </w:rPr>
        <w:t>说的是接受的光照越微小，视野就会越狭隘，接受的光照越高远，视野就会越开阔，由此可以理解为越能广泛接受教诲或听取意见，眼界就越开阔，也可以理解为</w:t>
      </w:r>
      <w:r w:rsidRPr="00402F16">
        <w:rPr>
          <w:rFonts w:hAnsi="宋体" w:cs="Times New Roman"/>
        </w:rPr>
        <w:t>“</w:t>
      </w:r>
      <w:r w:rsidRPr="00402F16">
        <w:rPr>
          <w:rFonts w:ascii="Times New Roman" w:eastAsia="楷体_GB2312" w:hAnsi="Times New Roman" w:cs="Times New Roman"/>
        </w:rPr>
        <w:t>开眼看世界</w:t>
      </w:r>
      <w:r w:rsidRPr="00402F16">
        <w:rPr>
          <w:rFonts w:hAnsi="宋体" w:cs="Times New Roman"/>
        </w:rPr>
        <w:t>”</w:t>
      </w:r>
      <w:r w:rsidRPr="00402F16">
        <w:rPr>
          <w:rFonts w:ascii="Times New Roman" w:eastAsia="楷体_GB2312" w:hAnsi="Times New Roman" w:cs="Times New Roman"/>
        </w:rPr>
        <w:t>，要有开放意识。</w:t>
      </w:r>
      <w:r w:rsidRPr="00402F16">
        <w:rPr>
          <w:rFonts w:eastAsia="楷体_GB2312" w:hAnsi="宋体" w:cs="宋体" w:hint="eastAsia"/>
        </w:rPr>
        <w:t>⑤</w:t>
      </w:r>
      <w:r w:rsidRPr="00402F16">
        <w:rPr>
          <w:rFonts w:ascii="Times New Roman" w:eastAsia="楷体_GB2312" w:hAnsi="Times New Roman" w:cs="Times New Roman"/>
        </w:rPr>
        <w:t>强调人要敢于正视现状</w:t>
      </w:r>
      <w:r>
        <w:rPr>
          <w:rFonts w:ascii="Times New Roman" w:eastAsia="楷体_GB2312" w:hAnsi="Times New Roman" w:cs="Times New Roman"/>
        </w:rPr>
        <w:t>(</w:t>
      </w:r>
      <w:r w:rsidRPr="00402F16">
        <w:rPr>
          <w:rFonts w:ascii="Times New Roman" w:eastAsia="楷体_GB2312" w:hAnsi="Times New Roman" w:cs="Times New Roman"/>
        </w:rPr>
        <w:t>不足</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⑥</w:t>
      </w:r>
      <w:r w:rsidRPr="00402F16">
        <w:rPr>
          <w:rFonts w:ascii="Times New Roman" w:eastAsia="楷体_GB2312" w:hAnsi="Times New Roman" w:cs="Times New Roman"/>
        </w:rPr>
        <w:t>强调个人的自信和担当意识。</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然后，据此确定材料所涉及的关键词：</w:t>
      </w:r>
      <w:r w:rsidRPr="00402F16">
        <w:rPr>
          <w:rFonts w:eastAsia="楷体_GB2312" w:hAnsi="宋体" w:cs="宋体" w:hint="eastAsia"/>
        </w:rPr>
        <w:t>①</w:t>
      </w:r>
      <w:r w:rsidRPr="00402F16">
        <w:rPr>
          <w:rFonts w:ascii="Times New Roman" w:eastAsia="楷体_GB2312" w:hAnsi="Times New Roman" w:cs="Times New Roman"/>
        </w:rPr>
        <w:t>自强进取；</w:t>
      </w:r>
      <w:r w:rsidRPr="00402F16">
        <w:rPr>
          <w:rFonts w:eastAsia="楷体_GB2312" w:hAnsi="宋体" w:cs="宋体" w:hint="eastAsia"/>
        </w:rPr>
        <w:t>②</w:t>
      </w:r>
      <w:r w:rsidRPr="00402F16">
        <w:rPr>
          <w:rFonts w:ascii="Times New Roman" w:eastAsia="楷体_GB2312" w:hAnsi="Times New Roman" w:cs="Times New Roman"/>
        </w:rPr>
        <w:t>思乡；</w:t>
      </w:r>
      <w:r w:rsidRPr="00402F16">
        <w:rPr>
          <w:rFonts w:eastAsia="楷体_GB2312" w:hAnsi="宋体" w:cs="宋体" w:hint="eastAsia"/>
        </w:rPr>
        <w:t>③</w:t>
      </w:r>
      <w:r w:rsidRPr="00402F16">
        <w:rPr>
          <w:rFonts w:ascii="Times New Roman" w:eastAsia="楷体_GB2312" w:hAnsi="Times New Roman" w:cs="Times New Roman"/>
        </w:rPr>
        <w:t>内在美，从容，自信；</w:t>
      </w:r>
      <w:r w:rsidRPr="00402F16">
        <w:rPr>
          <w:rFonts w:eastAsia="楷体_GB2312" w:hAnsi="宋体" w:cs="宋体" w:hint="eastAsia"/>
        </w:rPr>
        <w:t>④</w:t>
      </w:r>
      <w:r w:rsidRPr="00402F16">
        <w:rPr>
          <w:rFonts w:ascii="Times New Roman" w:eastAsia="楷体_GB2312" w:hAnsi="Times New Roman" w:cs="Times New Roman"/>
        </w:rPr>
        <w:t>听取意见，开放意识；</w:t>
      </w:r>
      <w:r w:rsidRPr="00402F16">
        <w:rPr>
          <w:rFonts w:eastAsia="楷体_GB2312" w:hAnsi="宋体" w:cs="宋体" w:hint="eastAsia"/>
        </w:rPr>
        <w:t>⑤</w:t>
      </w:r>
      <w:r w:rsidRPr="00402F16">
        <w:rPr>
          <w:rFonts w:ascii="Times New Roman" w:eastAsia="楷体_GB2312" w:hAnsi="Times New Roman" w:cs="Times New Roman"/>
        </w:rPr>
        <w:t>正视自我；</w:t>
      </w:r>
      <w:r w:rsidRPr="00402F16">
        <w:rPr>
          <w:rFonts w:eastAsia="楷体_GB2312" w:hAnsi="宋体" w:cs="宋体" w:hint="eastAsia"/>
        </w:rPr>
        <w:t>⑥</w:t>
      </w:r>
      <w:r w:rsidRPr="00402F16">
        <w:rPr>
          <w:rFonts w:ascii="Times New Roman" w:eastAsia="楷体_GB2312" w:hAnsi="Times New Roman" w:cs="Times New Roman"/>
        </w:rPr>
        <w:t>自信，担当。</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最后，从中选取两到三句，依据其中的共性或联系来行文即可。比如，选</w:t>
      </w:r>
      <w:r w:rsidRPr="00402F16">
        <w:rPr>
          <w:rFonts w:eastAsia="楷体_GB2312" w:hAnsi="宋体" w:cs="宋体" w:hint="eastAsia"/>
        </w:rPr>
        <w:t>③⑥</w:t>
      </w:r>
      <w:r w:rsidRPr="00402F16">
        <w:rPr>
          <w:rFonts w:ascii="Times New Roman" w:eastAsia="楷体_GB2312" w:hAnsi="Times New Roman" w:cs="Times New Roman"/>
        </w:rPr>
        <w:t>，可写自信；选</w:t>
      </w:r>
      <w:r w:rsidRPr="00402F16">
        <w:rPr>
          <w:rFonts w:eastAsia="楷体_GB2312" w:hAnsi="宋体" w:cs="宋体" w:hint="eastAsia"/>
        </w:rPr>
        <w:t>①③⑥</w:t>
      </w:r>
      <w:r w:rsidRPr="00402F16">
        <w:rPr>
          <w:rFonts w:ascii="Times New Roman" w:eastAsia="楷体_GB2312" w:hAnsi="Times New Roman" w:cs="Times New Roman"/>
        </w:rPr>
        <w:t>，可写人生当自信自强；选</w:t>
      </w:r>
      <w:r w:rsidRPr="00402F16">
        <w:rPr>
          <w:rFonts w:eastAsia="楷体_GB2312" w:hAnsi="宋体" w:cs="宋体" w:hint="eastAsia"/>
        </w:rPr>
        <w:t>①②</w:t>
      </w:r>
      <w:r w:rsidRPr="00402F16">
        <w:rPr>
          <w:rFonts w:ascii="Times New Roman" w:eastAsia="楷体_GB2312" w:hAnsi="Times New Roman" w:cs="Times New Roman"/>
        </w:rPr>
        <w:t>，可写心系故乡，志在远方；选</w:t>
      </w:r>
      <w:r w:rsidRPr="00402F16">
        <w:rPr>
          <w:rFonts w:eastAsia="楷体_GB2312" w:hAnsi="宋体" w:cs="宋体" w:hint="eastAsia"/>
        </w:rPr>
        <w:t>③④</w:t>
      </w:r>
      <w:r w:rsidRPr="00402F16">
        <w:rPr>
          <w:rFonts w:ascii="Times New Roman" w:eastAsia="楷体_GB2312" w:hAnsi="Times New Roman" w:cs="Times New Roman"/>
        </w:rPr>
        <w:t>，可写既要有超凡的自信，又需广泛听取他人意见；选</w:t>
      </w:r>
      <w:r w:rsidRPr="00402F16">
        <w:rPr>
          <w:rFonts w:eastAsia="楷体_GB2312" w:hAnsi="宋体" w:cs="宋体" w:hint="eastAsia"/>
        </w:rPr>
        <w:t>⑤⑥</w:t>
      </w:r>
      <w:r w:rsidRPr="00402F16">
        <w:rPr>
          <w:rFonts w:ascii="Times New Roman" w:eastAsia="楷体_GB2312" w:hAnsi="Times New Roman" w:cs="Times New Roman"/>
        </w:rPr>
        <w:t>，可写青年人既要有以天下为己任的担当豪情，也要有正视自我的勇气；选</w:t>
      </w:r>
      <w:r w:rsidRPr="00402F16">
        <w:rPr>
          <w:rFonts w:eastAsia="楷体_GB2312" w:hAnsi="宋体" w:cs="宋体" w:hint="eastAsia"/>
        </w:rPr>
        <w:t>①④</w:t>
      </w:r>
      <w:r w:rsidRPr="00402F16">
        <w:rPr>
          <w:rFonts w:ascii="Times New Roman" w:eastAsia="楷体_GB2312" w:hAnsi="Times New Roman" w:cs="Times New Roman"/>
        </w:rPr>
        <w:t>，可写奋发图强，开放进取。</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天津卷</w:t>
      </w:r>
      <w:r>
        <w:rPr>
          <w:rFonts w:ascii="Times New Roman" w:eastAsia="楷体_GB2312" w:hAnsi="Times New Roman" w:cs="Times New Roman"/>
        </w:rPr>
        <w:t>)</w:t>
      </w:r>
      <w:r w:rsidRPr="00402F16">
        <w:rPr>
          <w:rFonts w:ascii="Times New Roman" w:hAnsi="Times New Roman" w:cs="Times New Roman"/>
        </w:rPr>
        <w:t>请根据下面的材料</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我们在长辈的环绕下成长，自以为了解他们，其实每一位长辈都是一部厚书，一旦重新打开，就会读到人生的事理，读到传统的积淀，读到时代的印记，还可以读出我们自己，读出我们成长时他们的成长与成熟，读出我们和他们之间认知上的共识或分歧</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十八岁的我们已经长大，今天的重读，是成年个体之间平等的心灵对话、灵魂触摸，是通往理性认知的幽径。请结合自己的生活阅历深入思考，围绕</w:t>
      </w:r>
      <w:r w:rsidRPr="00402F16">
        <w:rPr>
          <w:rFonts w:hAnsi="宋体" w:cs="Times New Roman"/>
        </w:rPr>
        <w:t>“</w:t>
      </w:r>
      <w:r w:rsidRPr="00402F16">
        <w:rPr>
          <w:rFonts w:ascii="Times New Roman" w:eastAsia="楷体_GB2312" w:hAnsi="Times New Roman" w:cs="Times New Roman"/>
        </w:rPr>
        <w:t>重读长辈这部书</w:t>
      </w:r>
      <w:r w:rsidRPr="00402F16">
        <w:rPr>
          <w:rFonts w:hAnsi="宋体" w:cs="Times New Roman"/>
        </w:rPr>
        <w:t>”</w:t>
      </w:r>
      <w:r w:rsidRPr="00402F16">
        <w:rPr>
          <w:rFonts w:ascii="Times New Roman" w:eastAsia="楷体_GB2312" w:hAnsi="Times New Roman" w:cs="Times New Roman"/>
        </w:rPr>
        <w:t>写一篇作文。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自选角度</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文体不限</w:t>
      </w:r>
      <w:r>
        <w:rPr>
          <w:rFonts w:ascii="Times New Roman" w:hAnsi="Times New Roman" w:cs="Times New Roman"/>
        </w:rPr>
        <w:t>(</w:t>
      </w:r>
      <w:r w:rsidRPr="00402F16">
        <w:rPr>
          <w:rFonts w:ascii="Times New Roman" w:hAnsi="Times New Roman" w:cs="Times New Roman"/>
        </w:rPr>
        <w:t>诗歌除外</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文体特征鲜明</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不得套作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题目要求考生围绕</w:t>
      </w:r>
      <w:r w:rsidRPr="00402F16">
        <w:rPr>
          <w:rFonts w:hAnsi="宋体" w:cs="Times New Roman"/>
        </w:rPr>
        <w:t>“</w:t>
      </w:r>
      <w:r w:rsidRPr="00402F16">
        <w:rPr>
          <w:rFonts w:ascii="Times New Roman" w:eastAsia="楷体_GB2312" w:hAnsi="Times New Roman" w:cs="Times New Roman"/>
        </w:rPr>
        <w:t>重读长辈这部书</w:t>
      </w:r>
      <w:r w:rsidRPr="00402F16">
        <w:rPr>
          <w:rFonts w:hAnsi="宋体" w:cs="Times New Roman"/>
        </w:rPr>
        <w:t>”</w:t>
      </w:r>
      <w:r w:rsidRPr="00402F16">
        <w:rPr>
          <w:rFonts w:ascii="Times New Roman" w:eastAsia="楷体_GB2312" w:hAnsi="Times New Roman" w:cs="Times New Roman"/>
        </w:rPr>
        <w:t>展开写作。这里的</w:t>
      </w:r>
      <w:r w:rsidRPr="00402F16">
        <w:rPr>
          <w:rFonts w:hAnsi="宋体" w:cs="Times New Roman"/>
        </w:rPr>
        <w:t>“</w:t>
      </w:r>
      <w:r w:rsidRPr="00402F16">
        <w:rPr>
          <w:rFonts w:ascii="Times New Roman" w:eastAsia="楷体_GB2312" w:hAnsi="Times New Roman" w:cs="Times New Roman"/>
        </w:rPr>
        <w:t>长辈</w:t>
      </w:r>
      <w:r w:rsidRPr="00402F16">
        <w:rPr>
          <w:rFonts w:hAnsi="宋体" w:cs="Times New Roman"/>
        </w:rPr>
        <w:t>”</w:t>
      </w:r>
      <w:r w:rsidRPr="00402F16">
        <w:rPr>
          <w:rFonts w:ascii="Times New Roman" w:eastAsia="楷体_GB2312" w:hAnsi="Times New Roman" w:cs="Times New Roman"/>
        </w:rPr>
        <w:t>，既可以是父母，也可以是其他年长的亲人或老师等。依据材料，考生可以通过长辈的人生经历重新思考过去的时代与历史，思考家族传统和民族传统方面的文化积淀，思考长辈的经验教训和人生智慧。也可以在长幼互动关系中，以长辈为镜重新发现与认识自我，从</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的视角审视长辈在家庭角色和社会角色上的进步与成熟等。</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全国卷</w:t>
      </w:r>
      <w:r w:rsidRPr="00402F16">
        <w:rPr>
          <w:rFonts w:eastAsia="楷体_GB2312" w:hAnsi="宋体" w:cs="宋体" w:hint="eastAsia"/>
        </w:rPr>
        <w:t>Ⅰ</w:t>
      </w:r>
      <w:r>
        <w:rPr>
          <w:rFonts w:ascii="Times New Roman" w:eastAsia="楷体_GB2312" w:hAnsi="Times New Roman" w:cs="Times New Roman"/>
        </w:rPr>
        <w:t>)</w:t>
      </w:r>
      <w:r w:rsidRPr="00402F16">
        <w:rPr>
          <w:rFonts w:ascii="Times New Roman" w:hAnsi="Times New Roman" w:cs="Times New Roman"/>
        </w:rPr>
        <w:t>阅读下面的漫画材料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437005" cy="1941830"/>
            <wp:effectExtent l="0" t="0" r="0" b="1270"/>
            <wp:docPr id="10" name="图片 10" descr="Y65.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Y65.TIF"/>
                    <pic:cNvPicPr>
                      <a:picLocks noChangeAspect="1" noChangeArrowheads="1"/>
                    </pic:cNvPicPr>
                  </pic:nvPicPr>
                  <pic:blipFill>
                    <a:blip xmlns:r="http://schemas.openxmlformats.org/officeDocument/2006/relationships" r:embed="rId9" r:link="rId10" cstate="print">
                      <a:extLst>
                        <a:ext uri="{28A0092B-C50C-407E-A947-70E740481C1C}">
                          <a14:useLocalDpi xmlns:a14="http://schemas.microsoft.com/office/drawing/2010/main" val="0"/>
                        </a:ext>
                      </a:extLst>
                    </a:blip>
                    <a:srcRect/>
                    <a:stretch>
                      <a:fillRect/>
                    </a:stretch>
                  </pic:blipFill>
                  <pic:spPr bwMode="auto">
                    <a:xfrm>
                      <a:off x="0" y="0"/>
                      <a:ext cx="1437005" cy="1941830"/>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ascii="Times New Roman" w:hAnsi="Times New Roman" w:cs="Times New Roman"/>
        </w:rPr>
        <w:t>结合材料的内容和寓意</w:t>
      </w:r>
      <w:r>
        <w:rPr>
          <w:rFonts w:ascii="Times New Roman" w:hAnsi="Times New Roman" w:cs="Times New Roman"/>
        </w:rPr>
        <w:t>，</w:t>
      </w:r>
      <w:r w:rsidRPr="00402F16">
        <w:rPr>
          <w:rFonts w:ascii="Times New Roman" w:hAnsi="Times New Roman" w:cs="Times New Roman"/>
        </w:rPr>
        <w:t>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作文材料是一幅漫画，表现的是两个学生在考试后的</w:t>
      </w:r>
      <w:r w:rsidRPr="00402F16">
        <w:rPr>
          <w:rFonts w:hAnsi="宋体" w:cs="Times New Roman"/>
        </w:rPr>
        <w:t>“</w:t>
      </w:r>
      <w:r w:rsidRPr="00402F16">
        <w:rPr>
          <w:rFonts w:ascii="Times New Roman" w:eastAsia="楷体_GB2312" w:hAnsi="Times New Roman" w:cs="Times New Roman"/>
        </w:rPr>
        <w:t>待遇</w:t>
      </w:r>
      <w:r w:rsidRPr="00402F16">
        <w:rPr>
          <w:rFonts w:hAnsi="宋体" w:cs="Times New Roman"/>
        </w:rPr>
        <w:t>”</w:t>
      </w:r>
      <w:r w:rsidRPr="00402F16">
        <w:rPr>
          <w:rFonts w:ascii="Times New Roman" w:eastAsia="楷体_GB2312" w:hAnsi="Times New Roman" w:cs="Times New Roman"/>
        </w:rPr>
        <w:t>。漫画分两组。第一组，两个学生，左边的因为考了</w:t>
      </w:r>
      <w:r w:rsidRPr="00402F16">
        <w:rPr>
          <w:rFonts w:ascii="Times New Roman" w:eastAsia="楷体_GB2312" w:hAnsi="Times New Roman" w:cs="Times New Roman"/>
        </w:rPr>
        <w:t>100</w:t>
      </w:r>
      <w:r w:rsidRPr="00402F16">
        <w:rPr>
          <w:rFonts w:ascii="Times New Roman" w:eastAsia="楷体_GB2312" w:hAnsi="Times New Roman" w:cs="Times New Roman"/>
        </w:rPr>
        <w:t>分得到了亲吻，即得到表扬；右边的因为考了</w:t>
      </w:r>
      <w:r w:rsidRPr="00402F16">
        <w:rPr>
          <w:rFonts w:ascii="Times New Roman" w:eastAsia="楷体_GB2312" w:hAnsi="Times New Roman" w:cs="Times New Roman"/>
        </w:rPr>
        <w:t>55</w:t>
      </w:r>
      <w:r w:rsidRPr="00402F16">
        <w:rPr>
          <w:rFonts w:ascii="Times New Roman" w:eastAsia="楷体_GB2312" w:hAnsi="Times New Roman" w:cs="Times New Roman"/>
        </w:rPr>
        <w:t>分挨了一巴掌，即受到了惩罚。第二组，依然是这两个学生，左边的考了</w:t>
      </w:r>
      <w:r w:rsidRPr="00402F16">
        <w:rPr>
          <w:rFonts w:ascii="Times New Roman" w:eastAsia="楷体_GB2312" w:hAnsi="Times New Roman" w:cs="Times New Roman"/>
        </w:rPr>
        <w:t>98</w:t>
      </w:r>
      <w:r w:rsidRPr="00402F16">
        <w:rPr>
          <w:rFonts w:ascii="Times New Roman" w:eastAsia="楷体_GB2312" w:hAnsi="Times New Roman" w:cs="Times New Roman"/>
        </w:rPr>
        <w:t>分受到了惩罚，右边的考了</w:t>
      </w:r>
      <w:r w:rsidRPr="00402F16">
        <w:rPr>
          <w:rFonts w:ascii="Times New Roman" w:eastAsia="楷体_GB2312" w:hAnsi="Times New Roman" w:cs="Times New Roman"/>
        </w:rPr>
        <w:t>61</w:t>
      </w:r>
      <w:r w:rsidRPr="00402F16">
        <w:rPr>
          <w:rFonts w:ascii="Times New Roman" w:eastAsia="楷体_GB2312" w:hAnsi="Times New Roman" w:cs="Times New Roman"/>
        </w:rPr>
        <w:t>分得到了表扬。通过对比可知，两人的待遇发生了变化是因为左边的学生退步了，右边的学生进步了。考满分受表扬，不及格被惩罚；进步了受表扬，退步了被惩罚：这基本上是整个社会对待学生的态度。那么这种态度是合理的吗？左边的学生虽然退步了，但他依然有</w:t>
      </w:r>
      <w:r w:rsidRPr="00402F16">
        <w:rPr>
          <w:rFonts w:ascii="Times New Roman" w:eastAsia="楷体_GB2312" w:hAnsi="Times New Roman" w:cs="Times New Roman"/>
        </w:rPr>
        <w:t>98</w:t>
      </w:r>
      <w:r w:rsidRPr="00402F16">
        <w:rPr>
          <w:rFonts w:ascii="Times New Roman" w:eastAsia="楷体_GB2312" w:hAnsi="Times New Roman" w:cs="Times New Roman"/>
        </w:rPr>
        <w:t>分，右边的学生虽然进步了，却也只有区区</w:t>
      </w:r>
      <w:r w:rsidRPr="00402F16">
        <w:rPr>
          <w:rFonts w:ascii="Times New Roman" w:eastAsia="楷体_GB2312" w:hAnsi="Times New Roman" w:cs="Times New Roman"/>
        </w:rPr>
        <w:t>61</w:t>
      </w:r>
      <w:r w:rsidRPr="00402F16">
        <w:rPr>
          <w:rFonts w:ascii="Times New Roman" w:eastAsia="楷体_GB2312" w:hAnsi="Times New Roman" w:cs="Times New Roman"/>
        </w:rPr>
        <w:t>分。可见对不同的人我们有着不同的要求。那么该怎样看待这种处于高水平的退步和处于低水平的进步呢？这则漫画的审题立意，可以从家长、学生和旁观者三个角度进行，可有以下立意：</w:t>
      </w:r>
      <w:r w:rsidRPr="00402F16">
        <w:rPr>
          <w:rFonts w:eastAsia="楷体_GB2312" w:hAnsi="宋体" w:cs="宋体" w:hint="eastAsia"/>
        </w:rPr>
        <w:t>①</w:t>
      </w:r>
      <w:r w:rsidRPr="00402F16">
        <w:rPr>
          <w:rFonts w:ascii="Times New Roman" w:eastAsia="楷体_GB2312" w:hAnsi="Times New Roman" w:cs="Times New Roman"/>
        </w:rPr>
        <w:t>奖励优秀</w:t>
      </w:r>
      <w:r>
        <w:rPr>
          <w:rFonts w:ascii="Times New Roman" w:eastAsia="楷体_GB2312" w:hAnsi="Times New Roman" w:cs="Times New Roman"/>
        </w:rPr>
        <w:t>(</w:t>
      </w:r>
      <w:r w:rsidRPr="00402F16">
        <w:rPr>
          <w:rFonts w:ascii="Times New Roman" w:eastAsia="楷体_GB2312" w:hAnsi="Times New Roman" w:cs="Times New Roman"/>
        </w:rPr>
        <w:t>进步</w:t>
      </w:r>
      <w:r>
        <w:rPr>
          <w:rFonts w:ascii="Times New Roman" w:eastAsia="楷体_GB2312" w:hAnsi="Times New Roman" w:cs="Times New Roman"/>
        </w:rPr>
        <w:t>)</w:t>
      </w:r>
      <w:r w:rsidRPr="00402F16">
        <w:rPr>
          <w:rFonts w:ascii="Times New Roman" w:eastAsia="楷体_GB2312" w:hAnsi="Times New Roman" w:cs="Times New Roman"/>
        </w:rPr>
        <w:t>，惩罚落后</w:t>
      </w:r>
      <w:r>
        <w:rPr>
          <w:rFonts w:ascii="Times New Roman" w:eastAsia="楷体_GB2312" w:hAnsi="Times New Roman" w:cs="Times New Roman"/>
        </w:rPr>
        <w:t>(</w:t>
      </w:r>
      <w:r w:rsidRPr="00402F16">
        <w:rPr>
          <w:rFonts w:ascii="Times New Roman" w:eastAsia="楷体_GB2312" w:hAnsi="Times New Roman" w:cs="Times New Roman"/>
        </w:rPr>
        <w:t>退步</w:t>
      </w:r>
      <w:r>
        <w:rPr>
          <w:rFonts w:ascii="Times New Roman" w:eastAsia="楷体_GB2312" w:hAnsi="Times New Roman" w:cs="Times New Roman"/>
        </w:rPr>
        <w:t>)</w:t>
      </w:r>
      <w:r w:rsidRPr="00402F16">
        <w:rPr>
          <w:rFonts w:ascii="Times New Roman" w:eastAsia="楷体_GB2312" w:hAnsi="Times New Roman" w:cs="Times New Roman"/>
        </w:rPr>
        <w:t>。</w:t>
      </w:r>
      <w:r w:rsidRPr="00402F16">
        <w:rPr>
          <w:rFonts w:eastAsia="楷体_GB2312" w:hAnsi="宋体" w:cs="宋体" w:hint="eastAsia"/>
        </w:rPr>
        <w:t>②</w:t>
      </w:r>
      <w:r w:rsidRPr="00402F16">
        <w:rPr>
          <w:rFonts w:ascii="Times New Roman" w:eastAsia="楷体_GB2312" w:hAnsi="Times New Roman" w:cs="Times New Roman"/>
        </w:rPr>
        <w:t>评判不能唯分数论，分数不是唯一标准。</w:t>
      </w:r>
      <w:r w:rsidRPr="00402F16">
        <w:rPr>
          <w:rFonts w:eastAsia="楷体_GB2312" w:hAnsi="宋体" w:cs="宋体" w:hint="eastAsia"/>
        </w:rPr>
        <w:t>③</w:t>
      </w:r>
      <w:r w:rsidRPr="00402F16">
        <w:rPr>
          <w:rFonts w:ascii="Times New Roman" w:eastAsia="楷体_GB2312" w:hAnsi="Times New Roman" w:cs="Times New Roman"/>
        </w:rPr>
        <w:t>岂能随便惩戒？</w:t>
      </w:r>
      <w:r w:rsidRPr="00402F16">
        <w:rPr>
          <w:rFonts w:eastAsia="楷体_GB2312" w:hAnsi="宋体" w:cs="宋体" w:hint="eastAsia"/>
        </w:rPr>
        <w:t>④</w:t>
      </w:r>
      <w:r w:rsidRPr="00402F16">
        <w:rPr>
          <w:rFonts w:ascii="Times New Roman" w:eastAsia="楷体_GB2312" w:hAnsi="Times New Roman" w:cs="Times New Roman"/>
        </w:rPr>
        <w:t>对待学生的成绩，不能急功近利。</w:t>
      </w:r>
      <w:r w:rsidRPr="00402F16">
        <w:rPr>
          <w:rFonts w:eastAsia="楷体_GB2312" w:hAnsi="宋体" w:cs="宋体" w:hint="eastAsia"/>
        </w:rPr>
        <w:t>⑤</w:t>
      </w:r>
      <w:r w:rsidRPr="00402F16">
        <w:rPr>
          <w:rFonts w:ascii="Times New Roman" w:eastAsia="楷体_GB2312" w:hAnsi="Times New Roman" w:cs="Times New Roman"/>
        </w:rPr>
        <w:t>辩证看待进步与退步。</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5</w:t>
      </w:r>
      <w:r>
        <w:rPr>
          <w:rFonts w:ascii="Times New Roman"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2016·</w:t>
      </w:r>
      <w:r w:rsidRPr="00402F16">
        <w:rPr>
          <w:rFonts w:ascii="Times New Roman" w:eastAsia="楷体_GB2312" w:hAnsi="Times New Roman" w:cs="Times New Roman"/>
        </w:rPr>
        <w:t>浙江卷</w:t>
      </w:r>
      <w:r>
        <w:rPr>
          <w:rFonts w:ascii="Times New Roman" w:eastAsia="楷体_GB2312" w:hAnsi="Times New Roman" w:cs="Times New Roman"/>
        </w:rPr>
        <w:t>)</w:t>
      </w:r>
      <w:r w:rsidRPr="00402F16">
        <w:rPr>
          <w:rFonts w:ascii="Times New Roman" w:hAnsi="Times New Roman" w:cs="Times New Roman"/>
        </w:rPr>
        <w:t>阅读下面文字</w:t>
      </w:r>
      <w:r>
        <w:rPr>
          <w:rFonts w:ascii="Times New Roman" w:hAnsi="Times New Roman" w:cs="Times New Roman"/>
        </w:rPr>
        <w:t>，</w:t>
      </w:r>
      <w:r w:rsidRPr="00402F16">
        <w:rPr>
          <w:rFonts w:ascii="Times New Roman" w:hAnsi="Times New Roman" w:cs="Times New Roman"/>
        </w:rPr>
        <w:t>根据要求作文</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网上购物，视频聊天，线上娱乐，已成为当下很多人生活中不可或缺的一部分。</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业内人士指出，不远的将来，我们只需在家里安装</w:t>
      </w:r>
      <w:r w:rsidRPr="00402F16">
        <w:rPr>
          <w:rFonts w:ascii="Times New Roman" w:eastAsia="楷体_GB2312" w:hAnsi="Times New Roman" w:cs="Times New Roman"/>
        </w:rPr>
        <w:t>VR</w:t>
      </w:r>
      <w:r>
        <w:rPr>
          <w:rFonts w:ascii="Times New Roman" w:eastAsia="楷体_GB2312" w:hAnsi="Times New Roman" w:cs="Times New Roman"/>
        </w:rPr>
        <w:t>(</w:t>
      </w:r>
      <w:r w:rsidRPr="00402F16">
        <w:rPr>
          <w:rFonts w:ascii="Times New Roman" w:eastAsia="楷体_GB2312" w:hAnsi="Times New Roman" w:cs="Times New Roman"/>
        </w:rPr>
        <w:t>虚拟现实</w:t>
      </w:r>
      <w:r>
        <w:rPr>
          <w:rFonts w:ascii="Times New Roman" w:eastAsia="楷体_GB2312" w:hAnsi="Times New Roman" w:cs="Times New Roman"/>
        </w:rPr>
        <w:t>)</w:t>
      </w:r>
      <w:r w:rsidRPr="00402F16">
        <w:rPr>
          <w:rFonts w:ascii="Times New Roman" w:eastAsia="楷体_GB2312" w:hAnsi="Times New Roman" w:cs="Times New Roman"/>
        </w:rPr>
        <w:t>设备，便可以足不出户地穿梭于各个虚拟场景：时而在商店的衣帽间里试穿新衣，时而在诊室里与医生面对面交流，时而在足球场上观看比赛，时而化身为新闻事件的</w:t>
      </w:r>
      <w:r w:rsidRPr="00402F16">
        <w:rPr>
          <w:rFonts w:hAnsi="宋体" w:cs="Times New Roman"/>
        </w:rPr>
        <w:t>“</w:t>
      </w:r>
      <w:r w:rsidRPr="00402F16">
        <w:rPr>
          <w:rFonts w:ascii="Times New Roman" w:eastAsia="楷体_GB2312" w:hAnsi="Times New Roman" w:cs="Times New Roman"/>
        </w:rPr>
        <w:t>现场目击者</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当虚拟世界中的</w:t>
      </w:r>
      <w:r w:rsidRPr="00402F16">
        <w:rPr>
          <w:rFonts w:hAnsi="宋体" w:cs="Times New Roman"/>
        </w:rPr>
        <w:t>“</w:t>
      </w:r>
      <w:r w:rsidRPr="00402F16">
        <w:rPr>
          <w:rFonts w:ascii="Times New Roman" w:eastAsia="楷体_GB2312" w:hAnsi="Times New Roman" w:cs="Times New Roman"/>
        </w:rPr>
        <w:t>虚拟</w:t>
      </w:r>
      <w:r w:rsidRPr="00402F16">
        <w:rPr>
          <w:rFonts w:hAnsi="宋体" w:cs="Times New Roman"/>
        </w:rPr>
        <w:t>”</w:t>
      </w:r>
      <w:r w:rsidRPr="00402F16">
        <w:rPr>
          <w:rFonts w:ascii="Times New Roman" w:eastAsia="楷体_GB2312" w:hAnsi="Times New Roman" w:cs="Times New Roman"/>
        </w:rPr>
        <w:t>越来越成为现实世界中的</w:t>
      </w:r>
      <w:r w:rsidRPr="00402F16">
        <w:rPr>
          <w:rFonts w:hAnsi="宋体" w:cs="Times New Roman"/>
        </w:rPr>
        <w:t>“</w:t>
      </w:r>
      <w:r w:rsidRPr="00402F16">
        <w:rPr>
          <w:rFonts w:ascii="Times New Roman" w:eastAsia="楷体_GB2312" w:hAnsi="Times New Roman" w:cs="Times New Roman"/>
        </w:rPr>
        <w:t>现实</w:t>
      </w:r>
      <w:r w:rsidRPr="00402F16">
        <w:rPr>
          <w:rFonts w:hAnsi="宋体" w:cs="Times New Roman"/>
        </w:rPr>
        <w:t>”</w:t>
      </w:r>
      <w:r w:rsidRPr="00402F16">
        <w:rPr>
          <w:rFonts w:ascii="Times New Roman" w:eastAsia="楷体_GB2312" w:hAnsi="Times New Roman" w:cs="Times New Roman"/>
        </w:rPr>
        <w:t>时，是选择拥抱这个新世界，还是刻意远离，或者与它保持适当距离？</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对材料提出的问题</w:t>
      </w:r>
      <w:r>
        <w:rPr>
          <w:rFonts w:ascii="Times New Roman" w:hAnsi="Times New Roman" w:cs="Times New Roman"/>
        </w:rPr>
        <w:t>，</w:t>
      </w:r>
      <w:r w:rsidRPr="00402F16">
        <w:rPr>
          <w:rFonts w:ascii="Times New Roman" w:hAnsi="Times New Roman" w:cs="Times New Roman"/>
        </w:rPr>
        <w:t>你有怎样的思考</w:t>
      </w:r>
      <w:r>
        <w:rPr>
          <w:rFonts w:ascii="Times New Roman" w:hAnsi="Times New Roman" w:cs="Times New Roman"/>
        </w:rPr>
        <w:t>？</w:t>
      </w:r>
      <w:r w:rsidRPr="00402F16">
        <w:rPr>
          <w:rFonts w:ascii="Times New Roman" w:hAnsi="Times New Roman" w:cs="Times New Roman"/>
        </w:rPr>
        <w:t>写一篇论述类文章</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注意</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角度自选</w:t>
      </w:r>
      <w:r>
        <w:rPr>
          <w:rFonts w:ascii="Times New Roman" w:hAnsi="Times New Roman" w:cs="Times New Roman"/>
        </w:rPr>
        <w:t>，</w:t>
      </w:r>
      <w:r w:rsidRPr="00402F16">
        <w:rPr>
          <w:rFonts w:ascii="Times New Roman" w:hAnsi="Times New Roman" w:cs="Times New Roman"/>
        </w:rPr>
        <w:t>立意自定</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标题自拟</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套作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阅读题目中的材料，要学会把握关键词。第一段材料中的关键信息是</w:t>
      </w:r>
      <w:r w:rsidRPr="00402F16">
        <w:rPr>
          <w:rFonts w:hAnsi="宋体" w:cs="Times New Roman"/>
        </w:rPr>
        <w:t>“</w:t>
      </w:r>
      <w:r w:rsidRPr="00402F16">
        <w:rPr>
          <w:rFonts w:ascii="Times New Roman" w:eastAsia="楷体_GB2312" w:hAnsi="Times New Roman" w:cs="Times New Roman"/>
        </w:rPr>
        <w:t>不可或缺</w:t>
      </w:r>
      <w:r w:rsidRPr="00402F16">
        <w:rPr>
          <w:rFonts w:hAnsi="宋体" w:cs="Times New Roman"/>
        </w:rPr>
        <w:t>”</w:t>
      </w:r>
      <w:r w:rsidRPr="00402F16">
        <w:rPr>
          <w:rFonts w:ascii="Times New Roman" w:eastAsia="楷体_GB2312" w:hAnsi="Times New Roman" w:cs="Times New Roman"/>
        </w:rPr>
        <w:t>，道出了社会现实：人们与网络已密不可分。第二段材料是对使用虚拟现实设备的畅想，列出了种种可能，关键词是</w:t>
      </w:r>
      <w:r w:rsidRPr="00402F16">
        <w:rPr>
          <w:rFonts w:hAnsi="宋体" w:cs="Times New Roman"/>
        </w:rPr>
        <w:t>“</w:t>
      </w:r>
      <w:r w:rsidRPr="00402F16">
        <w:rPr>
          <w:rFonts w:ascii="Times New Roman" w:eastAsia="楷体_GB2312" w:hAnsi="Times New Roman" w:cs="Times New Roman"/>
        </w:rPr>
        <w:t>足不出户</w:t>
      </w:r>
      <w:r w:rsidRPr="00402F16">
        <w:rPr>
          <w:rFonts w:hAnsi="宋体" w:cs="Times New Roman"/>
        </w:rPr>
        <w:t>”</w:t>
      </w:r>
      <w:r w:rsidRPr="00402F16">
        <w:rPr>
          <w:rFonts w:ascii="Times New Roman" w:eastAsia="楷体_GB2312" w:hAnsi="Times New Roman" w:cs="Times New Roman"/>
        </w:rPr>
        <w:t>。第三段材料是本题最重要的内容，可以说整段都是关键信息。这一段用</w:t>
      </w:r>
      <w:r w:rsidRPr="00402F16">
        <w:rPr>
          <w:rFonts w:hAnsi="宋体" w:cs="Times New Roman"/>
        </w:rPr>
        <w:t>“</w:t>
      </w:r>
      <w:r w:rsidRPr="00402F16">
        <w:rPr>
          <w:rFonts w:ascii="Times New Roman" w:eastAsia="楷体_GB2312" w:hAnsi="Times New Roman" w:cs="Times New Roman"/>
        </w:rPr>
        <w:t>是</w:t>
      </w:r>
      <w:r w:rsidRPr="00402F16">
        <w:rPr>
          <w:rFonts w:hAnsi="宋体" w:cs="Times New Roman"/>
        </w:rPr>
        <w:t>……</w:t>
      </w:r>
      <w:r w:rsidRPr="00402F16">
        <w:rPr>
          <w:rFonts w:ascii="Times New Roman" w:eastAsia="楷体_GB2312" w:hAnsi="Times New Roman" w:cs="Times New Roman"/>
        </w:rPr>
        <w:t>还是</w:t>
      </w:r>
      <w:r w:rsidRPr="00402F16">
        <w:rPr>
          <w:rFonts w:hAnsi="宋体" w:cs="Times New Roman"/>
        </w:rPr>
        <w:t>……</w:t>
      </w:r>
      <w:r w:rsidRPr="00402F16">
        <w:rPr>
          <w:rFonts w:ascii="Times New Roman" w:eastAsia="楷体_GB2312" w:hAnsi="Times New Roman" w:cs="Times New Roman"/>
        </w:rPr>
        <w:t>或者</w:t>
      </w:r>
      <w:r w:rsidRPr="00402F16">
        <w:rPr>
          <w:rFonts w:hAnsi="宋体" w:cs="Times New Roman"/>
        </w:rPr>
        <w:t>……”</w:t>
      </w:r>
      <w:r w:rsidRPr="00402F16">
        <w:rPr>
          <w:rFonts w:ascii="Times New Roman" w:eastAsia="楷体_GB2312" w:hAnsi="Times New Roman" w:cs="Times New Roman"/>
        </w:rPr>
        <w:t>列出了三种态度，引导人们思索。当今社会进入网络时代，</w:t>
      </w:r>
      <w:r w:rsidRPr="00402F16">
        <w:rPr>
          <w:rFonts w:hAnsi="宋体" w:cs="Times New Roman"/>
        </w:rPr>
        <w:t>“</w:t>
      </w:r>
      <w:r w:rsidRPr="00402F16">
        <w:rPr>
          <w:rFonts w:ascii="Times New Roman" w:eastAsia="楷体_GB2312" w:hAnsi="Times New Roman" w:cs="Times New Roman"/>
        </w:rPr>
        <w:t>互联网＋</w:t>
      </w:r>
      <w:r w:rsidRPr="00402F16">
        <w:rPr>
          <w:rFonts w:hAnsi="宋体" w:cs="Times New Roman"/>
        </w:rPr>
        <w:t>”</w:t>
      </w:r>
      <w:r w:rsidRPr="00402F16">
        <w:rPr>
          <w:rFonts w:ascii="Times New Roman" w:eastAsia="楷体_GB2312" w:hAnsi="Times New Roman" w:cs="Times New Roman"/>
        </w:rPr>
        <w:t>已成为时代的主题，虚拟世界与现实世界的碰撞、交换和组合势不可挡。我们应该怎样应对呢？是拥抱，是远离，还是保持适当距离？令人深思。</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总体来说，可以有三个层面的立意：</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第一个层面，较浅层次的</w:t>
      </w:r>
      <w:r w:rsidRPr="00402F16">
        <w:rPr>
          <w:rFonts w:ascii="Times New Roman" w:eastAsia="楷体_GB2312" w:hAnsi="Times New Roman" w:cs="Times New Roman"/>
        </w:rPr>
        <w:t>——</w:t>
      </w:r>
      <w:r w:rsidRPr="00402F16">
        <w:rPr>
          <w:rFonts w:ascii="Times New Roman" w:eastAsia="楷体_GB2312" w:hAnsi="Times New Roman" w:cs="Times New Roman"/>
        </w:rPr>
        <w:t>一事一议，单纯讨论虚拟现实技术的利弊，可以顺着材料中的试衣、就诊、看球赛、身临新闻现场等几个虚拟现实的场景，就虚拟现实技术的前景，提出自己的观点。</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第二个层面，中间层次的</w:t>
      </w:r>
      <w:r w:rsidRPr="00402F16">
        <w:rPr>
          <w:rFonts w:ascii="Times New Roman" w:eastAsia="楷体_GB2312" w:hAnsi="Times New Roman" w:cs="Times New Roman"/>
        </w:rPr>
        <w:t>——</w:t>
      </w:r>
      <w:r w:rsidRPr="00402F16">
        <w:rPr>
          <w:rFonts w:ascii="Times New Roman" w:eastAsia="楷体_GB2312" w:hAnsi="Times New Roman" w:cs="Times New Roman"/>
        </w:rPr>
        <w:t>探讨现代科技与人类生活的关系。可以谈与时俱进，融入现代生活；可以反思生活方式的急剧变化，表达忧虑；也可以理性妥协，寻找平衡。</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第三个层面，高端层次的</w:t>
      </w:r>
      <w:r w:rsidRPr="00402F16">
        <w:rPr>
          <w:rFonts w:ascii="Times New Roman" w:eastAsia="楷体_GB2312" w:hAnsi="Times New Roman" w:cs="Times New Roman"/>
        </w:rPr>
        <w:t>——</w:t>
      </w:r>
      <w:r w:rsidRPr="00402F16">
        <w:rPr>
          <w:rFonts w:ascii="Times New Roman" w:eastAsia="楷体_GB2312" w:hAnsi="Times New Roman" w:cs="Times New Roman"/>
        </w:rPr>
        <w:t>从哲学层面探讨</w:t>
      </w:r>
      <w:r w:rsidRPr="00402F16">
        <w:rPr>
          <w:rFonts w:hAnsi="宋体" w:cs="Times New Roman"/>
        </w:rPr>
        <w:t>“</w:t>
      </w:r>
      <w:r w:rsidRPr="00402F16">
        <w:rPr>
          <w:rFonts w:ascii="Times New Roman" w:eastAsia="楷体_GB2312" w:hAnsi="Times New Roman" w:cs="Times New Roman"/>
        </w:rPr>
        <w:t>现实</w:t>
      </w:r>
      <w:r w:rsidRPr="00402F16">
        <w:rPr>
          <w:rFonts w:hAnsi="宋体" w:cs="Times New Roman"/>
        </w:rPr>
        <w:t>”</w:t>
      </w:r>
      <w:r w:rsidRPr="00402F16">
        <w:rPr>
          <w:rFonts w:ascii="Times New Roman" w:eastAsia="楷体_GB2312" w:hAnsi="Times New Roman" w:cs="Times New Roman"/>
        </w:rPr>
        <w:t>的内涵。笛卡尔说</w:t>
      </w:r>
      <w:r w:rsidRPr="00402F16">
        <w:rPr>
          <w:rFonts w:hAnsi="宋体" w:cs="Times New Roman"/>
        </w:rPr>
        <w:t>“</w:t>
      </w:r>
      <w:r w:rsidRPr="00402F16">
        <w:rPr>
          <w:rFonts w:ascii="Times New Roman" w:eastAsia="楷体_GB2312" w:hAnsi="Times New Roman" w:cs="Times New Roman"/>
        </w:rPr>
        <w:t>我思故我在</w:t>
      </w:r>
      <w:r w:rsidRPr="00402F16">
        <w:rPr>
          <w:rFonts w:hAnsi="宋体" w:cs="Times New Roman"/>
        </w:rPr>
        <w:t>”</w:t>
      </w:r>
      <w:r w:rsidRPr="00402F16">
        <w:rPr>
          <w:rFonts w:ascii="Times New Roman" w:eastAsia="楷体_GB2312" w:hAnsi="Times New Roman" w:cs="Times New Roman"/>
        </w:rPr>
        <w:t>，当主体意识可以脱离肉体进入另一世界，那么哪个世界里的</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才是真实的呢？</w:t>
      </w:r>
    </w:p>
    <w:p w:rsidR="00CA779B" w:rsidP="00CA779B">
      <w:pPr>
        <w:pStyle w:val="PlainText"/>
        <w:snapToGrid w:val="0"/>
        <w:spacing w:line="360" w:lineRule="auto"/>
        <w:ind w:firstLine="400" w:firstLineChars="200"/>
        <w:jc w:val="center"/>
        <w:rPr>
          <w:rFonts w:ascii="Times New Roman" w:hAnsi="Times New Roman" w:cs="Times New Roman" w:hint="eastAsia"/>
        </w:rPr>
      </w:pPr>
      <w:r>
        <w:rPr>
          <w:rFonts w:ascii="Times New Roman" w:hAnsi="Times New Roman" w:cs="Times New Roman" w:hint="eastAsia"/>
          <w:noProof/>
        </w:rPr>
        <w:drawing>
          <wp:inline distT="0" distB="0" distL="0" distR="0">
            <wp:extent cx="629285" cy="160020"/>
            <wp:effectExtent l="0" t="0" r="0" b="0"/>
            <wp:docPr id="9" name="图片 9" descr="考情透析.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考情透析.TIF"/>
                    <pic:cNvPicPr>
                      <a:picLocks noChangeAspect="1" noChangeArrowheads="1"/>
                    </pic:cNvPicPr>
                  </pic:nvPicPr>
                  <pic:blipFill>
                    <a:blip xmlns:r="http://schemas.openxmlformats.org/officeDocument/2006/relationships" r:embed="rId11" r:link="rId12" cstate="print">
                      <a:extLst>
                        <a:ext uri="{28A0092B-C50C-407E-A947-70E740481C1C}">
                          <a14:useLocalDpi xmlns:a14="http://schemas.microsoft.com/office/drawing/2010/main" val="0"/>
                        </a:ext>
                      </a:extLst>
                    </a:blip>
                    <a:srcRect/>
                    <a:stretch>
                      <a:fillRect/>
                    </a:stretch>
                  </pic:blipFill>
                  <pic:spPr bwMode="auto">
                    <a:xfrm>
                      <a:off x="0" y="0"/>
                      <a:ext cx="629285" cy="160020"/>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近几年的高考作文试题，都在一定的程度上存在审题立意的难度，考生因没有读懂题意而严重失分的情况依然存在。写作，第一步便是审题立意。</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1496060" cy="237490"/>
            <wp:effectExtent l="0" t="0" r="8890" b="0"/>
            <wp:docPr id="8" name="图片 8" descr="考点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考点突破.TIF"/>
                    <pic:cNvPicPr>
                      <a:picLocks noChangeAspect="1" noChangeArrowheads="1"/>
                    </pic:cNvPicPr>
                  </pic:nvPicPr>
                  <pic:blipFill>
                    <a:blip xmlns:r="http://schemas.openxmlformats.org/officeDocument/2006/relationships" r:embed="rId13" r:link="rId14" cstate="print">
                      <a:extLst>
                        <a:ext uri="{28A0092B-C50C-407E-A947-70E740481C1C}">
                          <a14:useLocalDpi xmlns:a14="http://schemas.microsoft.com/office/drawing/2010/main" val="0"/>
                        </a:ext>
                      </a:extLst>
                    </a:blip>
                    <a:srcRect/>
                    <a:stretch>
                      <a:fillRect/>
                    </a:stretch>
                  </pic:blipFill>
                  <pic:spPr bwMode="auto">
                    <a:xfrm>
                      <a:off x="0" y="0"/>
                      <a:ext cx="1496060" cy="237490"/>
                    </a:xfrm>
                    <a:prstGeom prst="rect">
                      <a:avLst/>
                    </a:prstGeom>
                    <a:noFill/>
                    <a:ln>
                      <a:noFill/>
                    </a:ln>
                  </pic:spPr>
                </pic:pic>
              </a:graphicData>
            </a:graphic>
          </wp:inline>
        </w:drawing>
      </w:r>
    </w:p>
    <w:p w:rsidR="00CA779B" w:rsidRPr="00DC4FA9" w:rsidP="00CA779B">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DC4FA9">
        <w:rPr>
          <w:rFonts w:ascii="Times New Roman" w:eastAsia="方正小标宋_GBK" w:hAnsi="Times New Roman" w:cs="Times New Roman"/>
          <w:b/>
          <w:sz w:val="32"/>
          <w:szCs w:val="32"/>
        </w:rPr>
        <w:t>考点一　审题立意</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7" name="图片 7"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技法指津.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一、新材料作文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新材料作文</w:t>
      </w:r>
      <w:r>
        <w:rPr>
          <w:rFonts w:ascii="Times New Roman" w:hAnsi="Times New Roman" w:cs="Times New Roman"/>
        </w:rPr>
        <w:t>(</w:t>
      </w:r>
      <w:r w:rsidRPr="00402F16">
        <w:rPr>
          <w:rFonts w:ascii="Times New Roman" w:hAnsi="Times New Roman" w:cs="Times New Roman"/>
        </w:rPr>
        <w:t>也叫后话题作文</w:t>
      </w:r>
      <w:r>
        <w:rPr>
          <w:rFonts w:ascii="Times New Roman" w:hAnsi="Times New Roman" w:cs="Times New Roman"/>
        </w:rPr>
        <w:t>、</w:t>
      </w:r>
      <w:r w:rsidRPr="00402F16">
        <w:rPr>
          <w:rFonts w:ascii="Times New Roman" w:hAnsi="Times New Roman" w:cs="Times New Roman"/>
        </w:rPr>
        <w:t>题意作文</w:t>
      </w:r>
      <w:r>
        <w:rPr>
          <w:rFonts w:ascii="Times New Roman" w:hAnsi="Times New Roman" w:cs="Times New Roman"/>
        </w:rPr>
        <w:t>、</w:t>
      </w:r>
      <w:r w:rsidRPr="00402F16">
        <w:rPr>
          <w:rFonts w:ascii="Times New Roman" w:hAnsi="Times New Roman" w:cs="Times New Roman"/>
        </w:rPr>
        <w:t>命意作文</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指的是只给出材料</w:t>
      </w:r>
      <w:r>
        <w:rPr>
          <w:rFonts w:ascii="Times New Roman" w:hAnsi="Times New Roman" w:cs="Times New Roman"/>
        </w:rPr>
        <w:t>，</w:t>
      </w:r>
      <w:r w:rsidRPr="00402F16">
        <w:rPr>
          <w:rFonts w:ascii="Times New Roman" w:hAnsi="Times New Roman" w:cs="Times New Roman"/>
        </w:rPr>
        <w:t>不规定话题</w:t>
      </w:r>
      <w:r>
        <w:rPr>
          <w:rFonts w:ascii="Times New Roman" w:hAnsi="Times New Roman" w:cs="Times New Roman"/>
        </w:rPr>
        <w:t>，</w:t>
      </w:r>
      <w:r w:rsidRPr="00402F16">
        <w:rPr>
          <w:rFonts w:ascii="Times New Roman" w:hAnsi="Times New Roman" w:cs="Times New Roman"/>
        </w:rPr>
        <w:t>不限文体</w:t>
      </w:r>
      <w:r>
        <w:rPr>
          <w:rFonts w:ascii="Times New Roman" w:hAnsi="Times New Roman" w:cs="Times New Roman"/>
        </w:rPr>
        <w:t>，</w:t>
      </w:r>
      <w:r w:rsidRPr="00402F16">
        <w:rPr>
          <w:rFonts w:ascii="Times New Roman" w:hAnsi="Times New Roman" w:cs="Times New Roman"/>
        </w:rPr>
        <w:t>要求</w:t>
      </w:r>
      <w:r w:rsidRPr="00402F16">
        <w:rPr>
          <w:rFonts w:hAnsi="宋体" w:cs="Times New Roman"/>
        </w:rPr>
        <w:t>“</w:t>
      </w:r>
      <w:r w:rsidRPr="00402F16">
        <w:rPr>
          <w:rFonts w:ascii="Times New Roman" w:hAnsi="Times New Roman" w:cs="Times New Roman"/>
        </w:rPr>
        <w:t>全面理解材料</w:t>
      </w:r>
      <w:r>
        <w:rPr>
          <w:rFonts w:ascii="Times New Roman" w:hAnsi="Times New Roman" w:cs="Times New Roman"/>
        </w:rPr>
        <w:t>，</w:t>
      </w:r>
      <w:r w:rsidRPr="00402F16">
        <w:rPr>
          <w:rFonts w:ascii="Times New Roman" w:hAnsi="Times New Roman" w:cs="Times New Roman"/>
        </w:rPr>
        <w:t>但可以选择一个侧面</w:t>
      </w:r>
      <w:r>
        <w:rPr>
          <w:rFonts w:ascii="Times New Roman" w:hAnsi="Times New Roman" w:cs="Times New Roman"/>
        </w:rPr>
        <w:t>、</w:t>
      </w:r>
      <w:r w:rsidRPr="00402F16">
        <w:rPr>
          <w:rFonts w:ascii="Times New Roman" w:hAnsi="Times New Roman" w:cs="Times New Roman"/>
        </w:rPr>
        <w:t>一个角度构思</w:t>
      </w:r>
      <w:r w:rsidRPr="00402F16">
        <w:rPr>
          <w:rFonts w:hAnsi="宋体" w:cs="Times New Roman"/>
        </w:rPr>
        <w:t>”“</w:t>
      </w:r>
      <w:r w:rsidRPr="00402F16">
        <w:rPr>
          <w:rFonts w:ascii="Times New Roman" w:hAnsi="Times New Roman" w:cs="Times New Roman"/>
        </w:rPr>
        <w:t>不要脱离材料内容及其含意</w:t>
      </w:r>
      <w:r w:rsidRPr="00402F16">
        <w:rPr>
          <w:rFonts w:hAnsi="宋体" w:cs="Times New Roman"/>
        </w:rPr>
        <w:t>”</w:t>
      </w:r>
      <w:r w:rsidRPr="00402F16">
        <w:rPr>
          <w:rFonts w:ascii="Times New Roman" w:hAnsi="Times New Roman" w:cs="Times New Roman"/>
        </w:rPr>
        <w:t>的作文</w:t>
      </w:r>
      <w:r>
        <w:rPr>
          <w:rFonts w:ascii="Times New Roman" w:hAnsi="Times New Roman" w:cs="Times New Roman"/>
        </w:rPr>
        <w:t>，</w:t>
      </w:r>
      <w:r w:rsidRPr="00402F16">
        <w:rPr>
          <w:rFonts w:ascii="Times New Roman" w:hAnsi="Times New Roman" w:cs="Times New Roman"/>
        </w:rPr>
        <w:t>它不同于以往根据材料写议论文的材料作文</w:t>
      </w:r>
      <w:r>
        <w:rPr>
          <w:rFonts w:ascii="Times New Roman" w:hAnsi="Times New Roman" w:cs="Times New Roman"/>
        </w:rPr>
        <w:t>，</w:t>
      </w:r>
      <w:r w:rsidRPr="00402F16">
        <w:rPr>
          <w:rFonts w:ascii="Times New Roman" w:hAnsi="Times New Roman" w:cs="Times New Roman"/>
        </w:rPr>
        <w:t>也有别于有明确话题的话题作文</w:t>
      </w:r>
      <w:r>
        <w:rPr>
          <w:rFonts w:ascii="Times New Roman" w:hAnsi="Times New Roman" w:cs="Times New Roman"/>
        </w:rPr>
        <w:t>，</w:t>
      </w:r>
      <w:r w:rsidRPr="00402F16">
        <w:rPr>
          <w:rFonts w:ascii="Times New Roman" w:hAnsi="Times New Roman" w:cs="Times New Roman"/>
        </w:rPr>
        <w:t>是介于材料作文和话题作文之间的一种新的作文形式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新材料作文的这些特点</w:t>
      </w:r>
      <w:r>
        <w:rPr>
          <w:rFonts w:ascii="Times New Roman" w:hAnsi="Times New Roman" w:cs="Times New Roman"/>
        </w:rPr>
        <w:t>，</w:t>
      </w:r>
      <w:r w:rsidRPr="00402F16">
        <w:rPr>
          <w:rFonts w:ascii="Times New Roman" w:hAnsi="Times New Roman" w:cs="Times New Roman"/>
        </w:rPr>
        <w:t>使新材料作文比话题作文更具开放性</w:t>
      </w:r>
      <w:r>
        <w:rPr>
          <w:rFonts w:ascii="Times New Roman" w:hAnsi="Times New Roman" w:cs="Times New Roman"/>
        </w:rPr>
        <w:t>，</w:t>
      </w:r>
      <w:r w:rsidRPr="00402F16">
        <w:rPr>
          <w:rFonts w:ascii="Times New Roman" w:hAnsi="Times New Roman" w:cs="Times New Roman"/>
        </w:rPr>
        <w:t>更有利于学生发挥自己</w:t>
      </w:r>
      <w:r w:rsidRPr="00402F16">
        <w:rPr>
          <w:rFonts w:ascii="Times New Roman" w:hAnsi="Times New Roman" w:cs="Times New Roman"/>
        </w:rPr>
        <w:t>的聪明才智</w:t>
      </w:r>
      <w:r>
        <w:rPr>
          <w:rFonts w:ascii="Times New Roman" w:hAnsi="Times New Roman" w:cs="Times New Roman"/>
        </w:rPr>
        <w:t>，</w:t>
      </w:r>
      <w:r w:rsidRPr="00402F16">
        <w:rPr>
          <w:rFonts w:ascii="Times New Roman" w:hAnsi="Times New Roman" w:cs="Times New Roman"/>
        </w:rPr>
        <w:t>展示自己的才华</w:t>
      </w:r>
      <w:r>
        <w:rPr>
          <w:rFonts w:ascii="Times New Roman" w:hAnsi="Times New Roman" w:cs="Times New Roman"/>
        </w:rPr>
        <w:t>，</w:t>
      </w:r>
      <w:r w:rsidRPr="00402F16">
        <w:rPr>
          <w:rFonts w:ascii="Times New Roman" w:hAnsi="Times New Roman" w:cs="Times New Roman"/>
        </w:rPr>
        <w:t>但同时也增加了作文的审题难度</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二、任务驱动型材料作文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hAnsi="Times New Roman" w:cs="Times New Roman"/>
        </w:rPr>
        <w:t>任务驱动型材料作文</w:t>
      </w:r>
      <w:r w:rsidRPr="00402F16">
        <w:rPr>
          <w:rFonts w:hAnsi="宋体" w:cs="Times New Roman"/>
        </w:rPr>
        <w:t>”</w:t>
      </w:r>
      <w:r w:rsidRPr="00402F16">
        <w:rPr>
          <w:rFonts w:ascii="Times New Roman" w:hAnsi="Times New Roman" w:cs="Times New Roman"/>
        </w:rPr>
        <w:t>是指要按照</w:t>
      </w:r>
      <w:r w:rsidRPr="00402F16">
        <w:rPr>
          <w:rFonts w:hAnsi="宋体" w:cs="Times New Roman"/>
        </w:rPr>
        <w:t>“</w:t>
      </w:r>
      <w:r w:rsidRPr="00402F16">
        <w:rPr>
          <w:rFonts w:ascii="Times New Roman" w:hAnsi="Times New Roman" w:cs="Times New Roman"/>
        </w:rPr>
        <w:t>作文材料</w:t>
      </w:r>
      <w:r>
        <w:rPr>
          <w:rFonts w:ascii="Times New Roman" w:hAnsi="Times New Roman" w:cs="Times New Roman"/>
        </w:rPr>
        <w:t>＋</w:t>
      </w:r>
      <w:r w:rsidRPr="00402F16">
        <w:rPr>
          <w:rFonts w:ascii="Times New Roman" w:hAnsi="Times New Roman" w:cs="Times New Roman"/>
        </w:rPr>
        <w:t>任务驱动</w:t>
      </w:r>
      <w:r w:rsidRPr="00402F16">
        <w:rPr>
          <w:rFonts w:hAnsi="宋体" w:cs="Times New Roman"/>
        </w:rPr>
        <w:t>”</w:t>
      </w:r>
      <w:r w:rsidRPr="00402F16">
        <w:rPr>
          <w:rFonts w:ascii="Times New Roman" w:hAnsi="Times New Roman" w:cs="Times New Roman"/>
        </w:rPr>
        <w:t>的要求来写作的材料作文</w:t>
      </w:r>
      <w:r>
        <w:rPr>
          <w:rFonts w:ascii="Times New Roman" w:hAnsi="Times New Roman" w:cs="Times New Roman"/>
        </w:rPr>
        <w:t>。</w:t>
      </w:r>
      <w:r w:rsidRPr="00402F16">
        <w:rPr>
          <w:rFonts w:ascii="Times New Roman" w:hAnsi="Times New Roman" w:cs="Times New Roman"/>
        </w:rPr>
        <w:t>其实</w:t>
      </w:r>
      <w:r>
        <w:rPr>
          <w:rFonts w:ascii="Times New Roman" w:hAnsi="Times New Roman" w:cs="Times New Roman"/>
        </w:rPr>
        <w:t>，</w:t>
      </w:r>
      <w:r w:rsidRPr="00402F16">
        <w:rPr>
          <w:rFonts w:ascii="Times New Roman" w:hAnsi="Times New Roman" w:cs="Times New Roman"/>
        </w:rPr>
        <w:t>任何材料作文都有这种粗浅的模式</w:t>
      </w:r>
      <w:r>
        <w:rPr>
          <w:rFonts w:ascii="Times New Roman" w:hAnsi="Times New Roman" w:cs="Times New Roman"/>
        </w:rPr>
        <w:t>。</w:t>
      </w:r>
      <w:r w:rsidRPr="00402F16">
        <w:rPr>
          <w:rFonts w:ascii="Times New Roman" w:hAnsi="Times New Roman" w:cs="Times New Roman"/>
        </w:rPr>
        <w:t>这种模式的特点是</w:t>
      </w:r>
      <w:r>
        <w:rPr>
          <w:rFonts w:ascii="Times New Roman" w:hAnsi="Times New Roman" w:cs="Times New Roman"/>
        </w:rPr>
        <w:t>：</w:t>
      </w:r>
      <w:r w:rsidRPr="00402F16">
        <w:rPr>
          <w:rFonts w:ascii="Times New Roman" w:hAnsi="Times New Roman" w:cs="Times New Roman"/>
        </w:rPr>
        <w:t>必须按照任务驱动的要求</w:t>
      </w:r>
      <w:r>
        <w:rPr>
          <w:rFonts w:ascii="Times New Roman" w:hAnsi="Times New Roman" w:cs="Times New Roman"/>
        </w:rPr>
        <w:t>，</w:t>
      </w:r>
      <w:r w:rsidRPr="00402F16">
        <w:rPr>
          <w:rFonts w:ascii="Times New Roman" w:hAnsi="Times New Roman" w:cs="Times New Roman"/>
        </w:rPr>
        <w:t>在所给的材料和角度中</w:t>
      </w:r>
      <w:r>
        <w:rPr>
          <w:rFonts w:ascii="Times New Roman" w:hAnsi="Times New Roman" w:cs="Times New Roman"/>
        </w:rPr>
        <w:t>，</w:t>
      </w:r>
      <w:r w:rsidRPr="00402F16">
        <w:rPr>
          <w:rFonts w:ascii="Times New Roman" w:hAnsi="Times New Roman" w:cs="Times New Roman"/>
        </w:rPr>
        <w:t>比较</w:t>
      </w:r>
      <w:r>
        <w:rPr>
          <w:rFonts w:ascii="Times New Roman" w:hAnsi="Times New Roman" w:cs="Times New Roman"/>
        </w:rPr>
        <w:t>、</w:t>
      </w:r>
      <w:r w:rsidRPr="00402F16">
        <w:rPr>
          <w:rFonts w:ascii="Times New Roman" w:hAnsi="Times New Roman" w:cs="Times New Roman"/>
        </w:rPr>
        <w:t>选择和权衡</w:t>
      </w:r>
      <w:r>
        <w:rPr>
          <w:rFonts w:ascii="Times New Roman" w:hAnsi="Times New Roman" w:cs="Times New Roman"/>
        </w:rPr>
        <w:t>，</w:t>
      </w:r>
      <w:r w:rsidRPr="00402F16">
        <w:rPr>
          <w:rFonts w:ascii="Times New Roman" w:hAnsi="Times New Roman" w:cs="Times New Roman"/>
        </w:rPr>
        <w:t>在行文中体现思辨性</w:t>
      </w:r>
      <w:r>
        <w:rPr>
          <w:rFonts w:ascii="Times New Roman" w:hAnsi="Times New Roman" w:cs="Times New Roman"/>
        </w:rPr>
        <w:t>。</w:t>
      </w:r>
      <w:r w:rsidRPr="00402F16">
        <w:rPr>
          <w:rFonts w:ascii="Times New Roman" w:hAnsi="Times New Roman" w:cs="Times New Roman"/>
        </w:rPr>
        <w:t>离开这些硬性的要求</w:t>
      </w:r>
      <w:r>
        <w:rPr>
          <w:rFonts w:ascii="Times New Roman" w:hAnsi="Times New Roman" w:cs="Times New Roman"/>
        </w:rPr>
        <w:t>，</w:t>
      </w:r>
      <w:r w:rsidRPr="00402F16">
        <w:rPr>
          <w:rFonts w:ascii="Times New Roman" w:hAnsi="Times New Roman" w:cs="Times New Roman"/>
        </w:rPr>
        <w:t>不按照任务指令写作</w:t>
      </w:r>
      <w:r>
        <w:rPr>
          <w:rFonts w:ascii="Times New Roman" w:hAnsi="Times New Roman" w:cs="Times New Roman"/>
        </w:rPr>
        <w:t>，</w:t>
      </w:r>
      <w:r w:rsidRPr="00402F16">
        <w:rPr>
          <w:rFonts w:ascii="Times New Roman" w:hAnsi="Times New Roman" w:cs="Times New Roman"/>
        </w:rPr>
        <w:t>就是偏题甚至跑题</w:t>
      </w:r>
      <w:r>
        <w:rPr>
          <w:rFonts w:ascii="Times New Roman" w:hAnsi="Times New Roman" w:cs="Times New Roman"/>
        </w:rPr>
        <w:t>。</w:t>
      </w:r>
      <w:r w:rsidRPr="00402F16">
        <w:rPr>
          <w:rFonts w:ascii="Times New Roman" w:hAnsi="Times New Roman" w:cs="Times New Roman"/>
        </w:rPr>
        <w:t>这样的</w:t>
      </w:r>
      <w:r w:rsidRPr="00402F16">
        <w:rPr>
          <w:rFonts w:hAnsi="宋体" w:cs="Times New Roman"/>
        </w:rPr>
        <w:t>“</w:t>
      </w:r>
      <w:r w:rsidRPr="00402F16">
        <w:rPr>
          <w:rFonts w:ascii="Times New Roman" w:hAnsi="Times New Roman" w:cs="Times New Roman"/>
        </w:rPr>
        <w:t>任务驱动</w:t>
      </w:r>
      <w:r w:rsidRPr="00402F16">
        <w:rPr>
          <w:rFonts w:hAnsi="宋体" w:cs="Times New Roman"/>
        </w:rPr>
        <w:t>”</w:t>
      </w:r>
      <w:r w:rsidRPr="00402F16">
        <w:rPr>
          <w:rFonts w:ascii="Times New Roman" w:hAnsi="Times New Roman" w:cs="Times New Roman"/>
        </w:rPr>
        <w:t>有效地制止了宿构和套作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任务驱动型材料作文与新材料作文比较</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886"/>
        <w:gridCol w:w="3809"/>
        <w:gridCol w:w="3529"/>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jc w:val="center"/>
        </w:trPr>
        <w:tc>
          <w:tcPr>
            <w:tcW w:w="886"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区别</w:t>
            </w:r>
          </w:p>
        </w:tc>
        <w:tc>
          <w:tcPr>
            <w:tcW w:w="3809"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任务驱动型材料作文</w:t>
            </w:r>
          </w:p>
        </w:tc>
        <w:tc>
          <w:tcPr>
            <w:tcW w:w="3529"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新材料作文</w:t>
            </w:r>
          </w:p>
        </w:tc>
      </w:tr>
      <w:tr w:rsidTr="00FD2A24">
        <w:tblPrEx>
          <w:tblW w:w="0" w:type="auto"/>
          <w:jc w:val="center"/>
          <w:tblLayout w:type="fixed"/>
          <w:tblCellMar>
            <w:top w:w="0" w:type="dxa"/>
            <w:bottom w:w="0" w:type="dxa"/>
          </w:tblCellMar>
          <w:tblLook w:val="0000"/>
        </w:tblPrEx>
        <w:trPr>
          <w:jc w:val="center"/>
        </w:trPr>
        <w:tc>
          <w:tcPr>
            <w:tcW w:w="886"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材料</w:t>
            </w:r>
          </w:p>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方向</w:t>
            </w:r>
          </w:p>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不同</w:t>
            </w:r>
          </w:p>
        </w:tc>
        <w:tc>
          <w:tcPr>
            <w:tcW w:w="380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试题材料更钟情于</w:t>
            </w:r>
            <w:r w:rsidRPr="00402F16">
              <w:rPr>
                <w:rFonts w:hAnsi="宋体" w:cs="Times New Roman"/>
              </w:rPr>
              <w:t>“</w:t>
            </w:r>
            <w:r w:rsidRPr="00402F16">
              <w:rPr>
                <w:rFonts w:ascii="Times New Roman" w:hAnsi="Times New Roman" w:cs="Times New Roman"/>
              </w:rPr>
              <w:t>时事新闻</w:t>
            </w:r>
            <w:r w:rsidRPr="00402F16">
              <w:rPr>
                <w:rFonts w:hAnsi="宋体" w:cs="Times New Roman"/>
              </w:rPr>
              <w:t>”</w:t>
            </w:r>
            <w:r w:rsidRPr="00402F16">
              <w:rPr>
                <w:rFonts w:ascii="Times New Roman" w:hAnsi="Times New Roman" w:cs="Times New Roman"/>
              </w:rPr>
              <w:t>，特别是引起媒体关注的热点新闻。材料时代感很强，体现了社会主义核心价值观，如</w:t>
            </w:r>
            <w:r w:rsidRPr="00402F16">
              <w:rPr>
                <w:rFonts w:ascii="Times New Roman" w:hAnsi="Times New Roman" w:cs="Times New Roman"/>
              </w:rPr>
              <w:t>2017</w:t>
            </w:r>
            <w:r w:rsidRPr="00402F16">
              <w:rPr>
                <w:rFonts w:ascii="Times New Roman" w:hAnsi="Times New Roman" w:cs="Times New Roman"/>
              </w:rPr>
              <w:t>年全国卷</w:t>
            </w:r>
            <w:r w:rsidRPr="00402F16">
              <w:rPr>
                <w:rFonts w:hAnsi="宋体" w:cs="宋体" w:hint="eastAsia"/>
              </w:rPr>
              <w:t>Ⅰ</w:t>
            </w:r>
            <w:r w:rsidRPr="00402F16">
              <w:rPr>
                <w:rFonts w:ascii="Times New Roman" w:hAnsi="Times New Roman" w:cs="Times New Roman"/>
              </w:rPr>
              <w:t>中的关键词</w:t>
            </w:r>
            <w:r w:rsidRPr="00402F16">
              <w:rPr>
                <w:rFonts w:hAnsi="宋体" w:cs="Times New Roman"/>
              </w:rPr>
              <w:t>“</w:t>
            </w:r>
            <w:r w:rsidRPr="00402F16">
              <w:rPr>
                <w:rFonts w:ascii="Times New Roman" w:hAnsi="Times New Roman" w:cs="Times New Roman"/>
              </w:rPr>
              <w:t>一带一路</w:t>
            </w:r>
            <w:r w:rsidRPr="00402F16">
              <w:rPr>
                <w:rFonts w:hAnsi="宋体" w:cs="Times New Roman"/>
              </w:rPr>
              <w:t>”“</w:t>
            </w:r>
            <w:r w:rsidRPr="00402F16">
              <w:rPr>
                <w:rFonts w:ascii="Times New Roman" w:hAnsi="Times New Roman" w:cs="Times New Roman"/>
              </w:rPr>
              <w:t>广场舞</w:t>
            </w:r>
            <w:r w:rsidRPr="00402F16">
              <w:rPr>
                <w:rFonts w:hAnsi="宋体" w:cs="Times New Roman"/>
              </w:rPr>
              <w:t>”“</w:t>
            </w:r>
            <w:r w:rsidRPr="00402F16">
              <w:rPr>
                <w:rFonts w:ascii="Times New Roman" w:hAnsi="Times New Roman" w:cs="Times New Roman"/>
              </w:rPr>
              <w:t>移动支付</w:t>
            </w:r>
            <w:r w:rsidRPr="00402F16">
              <w:rPr>
                <w:rFonts w:hAnsi="宋体" w:cs="Times New Roman"/>
              </w:rPr>
              <w:t>”</w:t>
            </w:r>
            <w:r w:rsidRPr="00402F16">
              <w:rPr>
                <w:rFonts w:ascii="Times New Roman" w:hAnsi="Times New Roman" w:cs="Times New Roman"/>
              </w:rPr>
              <w:t>等</w:t>
            </w:r>
          </w:p>
        </w:tc>
        <w:tc>
          <w:tcPr>
            <w:tcW w:w="352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试题材料一般为寓言故事、哲理材料、名言警句、漫画图片，时事新闻等。试题材料取向多元，命题思想内容广泛，古今中外的素材都可以作为命题材料</w:t>
            </w:r>
          </w:p>
        </w:tc>
      </w:tr>
      <w:tr w:rsidTr="00FD2A24">
        <w:tblPrEx>
          <w:tblW w:w="0" w:type="auto"/>
          <w:jc w:val="center"/>
          <w:tblLayout w:type="fixed"/>
          <w:tblCellMar>
            <w:top w:w="0" w:type="dxa"/>
            <w:bottom w:w="0" w:type="dxa"/>
          </w:tblCellMar>
          <w:tblLook w:val="0000"/>
        </w:tblPrEx>
        <w:trPr>
          <w:jc w:val="center"/>
        </w:trPr>
        <w:tc>
          <w:tcPr>
            <w:tcW w:w="886"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立意</w:t>
            </w:r>
          </w:p>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要求</w:t>
            </w:r>
          </w:p>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不同</w:t>
            </w:r>
          </w:p>
        </w:tc>
        <w:tc>
          <w:tcPr>
            <w:tcW w:w="380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考生必须根据</w:t>
            </w:r>
            <w:r w:rsidRPr="00402F16">
              <w:rPr>
                <w:rFonts w:hAnsi="宋体" w:cs="Times New Roman"/>
              </w:rPr>
              <w:t>“</w:t>
            </w:r>
            <w:r w:rsidRPr="00402F16">
              <w:rPr>
                <w:rFonts w:ascii="Times New Roman" w:hAnsi="Times New Roman" w:cs="Times New Roman"/>
              </w:rPr>
              <w:t>任务指令</w:t>
            </w:r>
            <w:r w:rsidRPr="00402F16">
              <w:rPr>
                <w:rFonts w:hAnsi="宋体" w:cs="Times New Roman"/>
              </w:rPr>
              <w:t>”</w:t>
            </w:r>
            <w:r w:rsidRPr="00402F16">
              <w:rPr>
                <w:rFonts w:ascii="Times New Roman" w:hAnsi="Times New Roman" w:cs="Times New Roman"/>
              </w:rPr>
              <w:t>立意，而</w:t>
            </w:r>
            <w:r w:rsidRPr="00402F16">
              <w:rPr>
                <w:rFonts w:hAnsi="宋体" w:cs="Times New Roman"/>
              </w:rPr>
              <w:t>“</w:t>
            </w:r>
            <w:r w:rsidRPr="00402F16">
              <w:rPr>
                <w:rFonts w:ascii="Times New Roman" w:hAnsi="Times New Roman" w:cs="Times New Roman"/>
              </w:rPr>
              <w:t>角度</w:t>
            </w:r>
            <w:r w:rsidRPr="00402F16">
              <w:rPr>
                <w:rFonts w:hAnsi="宋体" w:cs="Times New Roman"/>
              </w:rPr>
              <w:t>”</w:t>
            </w:r>
            <w:r w:rsidRPr="00402F16">
              <w:rPr>
                <w:rFonts w:ascii="Times New Roman" w:hAnsi="Times New Roman" w:cs="Times New Roman"/>
              </w:rPr>
              <w:t>往往受材料指向限制。如</w:t>
            </w:r>
            <w:r w:rsidRPr="00402F16">
              <w:rPr>
                <w:rFonts w:ascii="Times New Roman" w:hAnsi="Times New Roman" w:cs="Times New Roman"/>
              </w:rPr>
              <w:t>2017</w:t>
            </w:r>
            <w:r w:rsidRPr="00402F16">
              <w:rPr>
                <w:rFonts w:ascii="Times New Roman" w:hAnsi="Times New Roman" w:cs="Times New Roman"/>
              </w:rPr>
              <w:t>年全国卷</w:t>
            </w:r>
            <w:r w:rsidRPr="00402F16">
              <w:rPr>
                <w:rFonts w:hAnsi="宋体" w:cs="宋体" w:hint="eastAsia"/>
              </w:rPr>
              <w:t>Ⅰ</w:t>
            </w:r>
            <w:r w:rsidRPr="00402F16">
              <w:rPr>
                <w:rFonts w:ascii="Times New Roman" w:hAnsi="Times New Roman" w:cs="Times New Roman"/>
              </w:rPr>
              <w:t>要求从</w:t>
            </w:r>
            <w:r w:rsidRPr="00402F16">
              <w:rPr>
                <w:rFonts w:ascii="Times New Roman" w:hAnsi="Times New Roman" w:cs="Times New Roman"/>
              </w:rPr>
              <w:t>12</w:t>
            </w:r>
            <w:r w:rsidRPr="00402F16">
              <w:rPr>
                <w:rFonts w:ascii="Times New Roman" w:hAnsi="Times New Roman" w:cs="Times New Roman"/>
              </w:rPr>
              <w:t>个关键词中选择两三个</w:t>
            </w:r>
          </w:p>
        </w:tc>
        <w:tc>
          <w:tcPr>
            <w:tcW w:w="352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在叙述材料之后，对考生的写作要求一般是</w:t>
            </w:r>
            <w:r w:rsidRPr="00402F16">
              <w:rPr>
                <w:rFonts w:hAnsi="宋体" w:cs="Times New Roman"/>
              </w:rPr>
              <w:t>“</w:t>
            </w:r>
            <w:r w:rsidRPr="00402F16">
              <w:rPr>
                <w:rFonts w:ascii="Times New Roman" w:hAnsi="Times New Roman" w:cs="Times New Roman"/>
              </w:rPr>
              <w:t>要求选好角度，确定立意</w:t>
            </w:r>
            <w:r w:rsidRPr="00402F16">
              <w:rPr>
                <w:rFonts w:hAnsi="宋体" w:cs="Times New Roman"/>
              </w:rPr>
              <w:t>”</w:t>
            </w:r>
            <w:r w:rsidRPr="00402F16">
              <w:rPr>
                <w:rFonts w:ascii="Times New Roman" w:hAnsi="Times New Roman" w:cs="Times New Roman"/>
              </w:rPr>
              <w:t>。作文立意，只要立足于材料，选取任何一个点立意都是可以的</w:t>
            </w:r>
          </w:p>
        </w:tc>
      </w:tr>
      <w:tr w:rsidTr="00FD2A24">
        <w:tblPrEx>
          <w:tblW w:w="0" w:type="auto"/>
          <w:jc w:val="center"/>
          <w:tblLayout w:type="fixed"/>
          <w:tblCellMar>
            <w:top w:w="0" w:type="dxa"/>
            <w:bottom w:w="0" w:type="dxa"/>
          </w:tblCellMar>
          <w:tblLook w:val="0000"/>
        </w:tblPrEx>
        <w:trPr>
          <w:jc w:val="center"/>
        </w:trPr>
        <w:tc>
          <w:tcPr>
            <w:tcW w:w="886"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材料</w:t>
            </w:r>
          </w:p>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作用</w:t>
            </w:r>
          </w:p>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不同</w:t>
            </w:r>
          </w:p>
        </w:tc>
        <w:tc>
          <w:tcPr>
            <w:tcW w:w="380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试题材料往往是评述对象，整篇文章是在</w:t>
            </w:r>
            <w:r w:rsidRPr="00402F16">
              <w:rPr>
                <w:rFonts w:hAnsi="宋体" w:cs="Times New Roman"/>
              </w:rPr>
              <w:t>“</w:t>
            </w:r>
            <w:r w:rsidRPr="00402F16">
              <w:rPr>
                <w:rFonts w:ascii="Times New Roman" w:hAnsi="Times New Roman" w:cs="Times New Roman"/>
              </w:rPr>
              <w:t>就事论理</w:t>
            </w:r>
            <w:r w:rsidRPr="00402F16">
              <w:rPr>
                <w:rFonts w:hAnsi="宋体" w:cs="Times New Roman"/>
              </w:rPr>
              <w:t>”</w:t>
            </w:r>
            <w:r w:rsidRPr="00402F16">
              <w:rPr>
                <w:rFonts w:ascii="Times New Roman" w:hAnsi="Times New Roman" w:cs="Times New Roman"/>
              </w:rPr>
              <w:t>，要求考生把试题材料说深论透，文章的起点与结点，都在材料</w:t>
            </w:r>
            <w:r>
              <w:rPr>
                <w:rFonts w:ascii="Times New Roman" w:hAnsi="Times New Roman" w:cs="Times New Roman"/>
              </w:rPr>
              <w:t>(</w:t>
            </w:r>
            <w:r w:rsidRPr="00402F16">
              <w:rPr>
                <w:rFonts w:ascii="Times New Roman" w:hAnsi="Times New Roman" w:cs="Times New Roman"/>
              </w:rPr>
              <w:t>体现为人物或事件</w:t>
            </w:r>
            <w:r>
              <w:rPr>
                <w:rFonts w:ascii="Times New Roman" w:hAnsi="Times New Roman" w:cs="Times New Roman"/>
              </w:rPr>
              <w:t>)</w:t>
            </w:r>
            <w:r w:rsidRPr="00402F16">
              <w:rPr>
                <w:rFonts w:ascii="Times New Roman" w:hAnsi="Times New Roman" w:cs="Times New Roman"/>
              </w:rPr>
              <w:t>上，重在</w:t>
            </w:r>
            <w:r w:rsidRPr="00402F16">
              <w:rPr>
                <w:rFonts w:hAnsi="宋体" w:cs="Times New Roman"/>
              </w:rPr>
              <w:t>“</w:t>
            </w:r>
            <w:r w:rsidRPr="00402F16">
              <w:rPr>
                <w:rFonts w:ascii="Times New Roman" w:hAnsi="Times New Roman" w:cs="Times New Roman"/>
              </w:rPr>
              <w:t>就事论理</w:t>
            </w:r>
            <w:r w:rsidRPr="00402F16">
              <w:rPr>
                <w:rFonts w:hAnsi="宋体" w:cs="Times New Roman"/>
              </w:rPr>
              <w:t>”</w:t>
            </w:r>
          </w:p>
        </w:tc>
        <w:tc>
          <w:tcPr>
            <w:tcW w:w="352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试题中的材料的作用是引出作文的话题，考生的观点、看法等，考生利用材料确立文章中心之后，就可以淡化材料，甚至舍弃材料，专注于自己观点的论述，重在</w:t>
            </w:r>
            <w:r w:rsidRPr="00402F16">
              <w:rPr>
                <w:rFonts w:hAnsi="宋体" w:cs="Times New Roman"/>
              </w:rPr>
              <w:t>“</w:t>
            </w:r>
            <w:r w:rsidRPr="00402F16">
              <w:rPr>
                <w:rFonts w:ascii="Times New Roman" w:hAnsi="Times New Roman" w:cs="Times New Roman"/>
              </w:rPr>
              <w:t>借事论理</w:t>
            </w:r>
            <w:r w:rsidRPr="00402F16">
              <w:rPr>
                <w:rFonts w:hAnsi="宋体" w:cs="Times New Roman"/>
              </w:rPr>
              <w:t>”</w:t>
            </w:r>
          </w:p>
        </w:tc>
      </w:tr>
      <w:tr w:rsidTr="00FD2A24">
        <w:tblPrEx>
          <w:tblW w:w="0" w:type="auto"/>
          <w:jc w:val="center"/>
          <w:tblLayout w:type="fixed"/>
          <w:tblCellMar>
            <w:top w:w="0" w:type="dxa"/>
            <w:bottom w:w="0" w:type="dxa"/>
          </w:tblCellMar>
          <w:tblLook w:val="0000"/>
        </w:tblPrEx>
        <w:trPr>
          <w:jc w:val="center"/>
        </w:trPr>
        <w:tc>
          <w:tcPr>
            <w:tcW w:w="886"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对题外材料要求不同</w:t>
            </w:r>
          </w:p>
        </w:tc>
        <w:tc>
          <w:tcPr>
            <w:tcW w:w="3809" w:type="dxa"/>
            <w:shd w:val="clear" w:color="auto" w:fill="auto"/>
            <w:vAlign w:val="center"/>
          </w:tcPr>
          <w:p w:rsidR="00CA779B" w:rsidRPr="00402F16"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对待题外素材，强调引入素材与试题材料要紧密相关，即与试题材料相似或相对，并且尽量是新鲜的</w:t>
            </w:r>
          </w:p>
        </w:tc>
        <w:tc>
          <w:tcPr>
            <w:tcW w:w="3529" w:type="dxa"/>
            <w:shd w:val="clear" w:color="auto" w:fill="auto"/>
            <w:vAlign w:val="center"/>
          </w:tcPr>
          <w:p w:rsidR="00CA779B" w:rsidP="00CA779B">
            <w:pPr>
              <w:pStyle w:val="PlainText"/>
              <w:snapToGrid w:val="0"/>
              <w:spacing w:line="360" w:lineRule="auto"/>
              <w:ind w:firstLine="420"/>
              <w:rPr>
                <w:rFonts w:ascii="Times New Roman" w:hAnsi="Times New Roman" w:cs="Times New Roman"/>
              </w:rPr>
            </w:pPr>
            <w:r w:rsidRPr="00402F16">
              <w:rPr>
                <w:rFonts w:ascii="Times New Roman" w:hAnsi="Times New Roman" w:cs="Times New Roman"/>
              </w:rPr>
              <w:t>对待题外素材，可以联想开去，旁征博引，只要与文章观点的基本性质是一致的，能证明观点正确性的，都可以引入文章</w:t>
            </w:r>
          </w:p>
        </w:tc>
      </w:tr>
    </w:tbl>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6" name="图片 6"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技法突破.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一、作文审题基本技法</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提取关键词句法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关键词句往往是</w:t>
      </w:r>
      <w:r w:rsidRPr="00402F16">
        <w:rPr>
          <w:rFonts w:hAnsi="宋体" w:cs="Times New Roman"/>
        </w:rPr>
        <w:t>“</w:t>
      </w:r>
      <w:r w:rsidRPr="00402F16">
        <w:rPr>
          <w:rFonts w:ascii="Times New Roman" w:hAnsi="Times New Roman" w:cs="Times New Roman"/>
        </w:rPr>
        <w:t>文眼</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蕴含着材料的主旨</w:t>
      </w:r>
      <w:r>
        <w:rPr>
          <w:rFonts w:ascii="Times New Roman" w:hAnsi="Times New Roman" w:cs="Times New Roman"/>
        </w:rPr>
        <w:t>，</w:t>
      </w:r>
      <w:r w:rsidRPr="00402F16">
        <w:rPr>
          <w:rFonts w:ascii="Times New Roman" w:hAnsi="Times New Roman" w:cs="Times New Roman"/>
        </w:rPr>
        <w:t>因此</w:t>
      </w:r>
      <w:r>
        <w:rPr>
          <w:rFonts w:ascii="Times New Roman" w:hAnsi="Times New Roman" w:cs="Times New Roman"/>
        </w:rPr>
        <w:t>，</w:t>
      </w:r>
      <w:r w:rsidRPr="00402F16">
        <w:rPr>
          <w:rFonts w:ascii="Times New Roman" w:hAnsi="Times New Roman" w:cs="Times New Roman"/>
        </w:rPr>
        <w:t>可将其作为把握材料</w:t>
      </w:r>
      <w:r>
        <w:rPr>
          <w:rFonts w:ascii="Times New Roman" w:hAnsi="Times New Roman" w:cs="Times New Roman"/>
        </w:rPr>
        <w:t>、</w:t>
      </w:r>
      <w:r w:rsidRPr="00402F16">
        <w:rPr>
          <w:rFonts w:ascii="Times New Roman" w:hAnsi="Times New Roman" w:cs="Times New Roman"/>
        </w:rPr>
        <w:t>选择立意角度的突破点</w:t>
      </w:r>
      <w:r>
        <w:rPr>
          <w:rFonts w:ascii="Times New Roman" w:hAnsi="Times New Roman" w:cs="Times New Roman"/>
        </w:rPr>
        <w:t>。</w:t>
      </w:r>
      <w:r w:rsidRPr="00402F16">
        <w:rPr>
          <w:rFonts w:ascii="Times New Roman" w:hAnsi="Times New Roman" w:cs="Times New Roman"/>
        </w:rPr>
        <w:t>在材料作文中</w:t>
      </w:r>
      <w:r>
        <w:rPr>
          <w:rFonts w:ascii="Times New Roman" w:hAnsi="Times New Roman" w:cs="Times New Roman"/>
        </w:rPr>
        <w:t>，</w:t>
      </w:r>
      <w:r w:rsidRPr="00402F16">
        <w:rPr>
          <w:rFonts w:ascii="Times New Roman" w:hAnsi="Times New Roman" w:cs="Times New Roman"/>
        </w:rPr>
        <w:t>关键词句常常是命题者或材料中的人物的评议性语句</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为了丰富中小学生的课余生活，让同学们领略科技的魅力，过一把尖端科技的瘾，中科院某研究所推出了公众开放日系列科普活动。活动期间，科研人员特地设计了一个有趣的实验，让同学们亲手操作扫描式电子显微镜，观察蝴蝶的翅膀。</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通过这台可以看清纳米尺度物体三维结构的显微镜，同学们惊奇地发现：原本色彩斑斓的蝴蝶翅膀竟然失去了色彩，显现出奇妙的凹凸不平的结构。</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原来，蝴蝶的翅膀本是无色的，只是因为具有特殊的微观结构，才会在光线的照射下呈现出缤纷的色彩</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本题可用来提取的关键词句是哪一句</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请写出本题的最佳立意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原来</w:t>
      </w:r>
      <w:r>
        <w:rPr>
          <w:rFonts w:ascii="Times New Roman" w:hAnsi="Times New Roman" w:cs="Times New Roman"/>
        </w:rPr>
        <w:t>，</w:t>
      </w:r>
      <w:r w:rsidRPr="00402F16">
        <w:rPr>
          <w:rFonts w:ascii="Times New Roman" w:hAnsi="Times New Roman" w:cs="Times New Roman"/>
        </w:rPr>
        <w:t>蝴蝶的翅膀本是无色的</w:t>
      </w:r>
      <w:r>
        <w:rPr>
          <w:rFonts w:ascii="Times New Roman" w:hAnsi="Times New Roman" w:cs="Times New Roman"/>
        </w:rPr>
        <w:t>，</w:t>
      </w:r>
      <w:r w:rsidRPr="00402F16">
        <w:rPr>
          <w:rFonts w:ascii="Times New Roman" w:hAnsi="Times New Roman" w:cs="Times New Roman"/>
        </w:rPr>
        <w:t>只是因为具有特殊的微观结构</w:t>
      </w:r>
      <w:r>
        <w:rPr>
          <w:rFonts w:ascii="Times New Roman" w:hAnsi="Times New Roman" w:cs="Times New Roman"/>
        </w:rPr>
        <w:t>，</w:t>
      </w:r>
      <w:r w:rsidRPr="00402F16">
        <w:rPr>
          <w:rFonts w:ascii="Times New Roman" w:hAnsi="Times New Roman" w:cs="Times New Roman"/>
        </w:rPr>
        <w:t>才会在光线的照射下呈现出缤纷的色彩</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现象与本质</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朴素与艳丽</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从不同的角度看事物</w:t>
      </w:r>
      <w:r>
        <w:rPr>
          <w:rFonts w:ascii="Times New Roman" w:hAnsi="Times New Roman" w:cs="Times New Roman"/>
        </w:rPr>
        <w:t>，</w:t>
      </w:r>
      <w:r w:rsidRPr="00402F16">
        <w:rPr>
          <w:rFonts w:ascii="Times New Roman" w:hAnsi="Times New Roman" w:cs="Times New Roman"/>
        </w:rPr>
        <w:t>事物呈现出不同面貌</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普通事物在一定条件下可以有令人惊喜的变化</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要透过现象看本质</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提炼中心法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这是写材料作文最为常见和稳妥的审题立意的方法</w:t>
      </w:r>
      <w:r>
        <w:rPr>
          <w:rFonts w:ascii="Times New Roman" w:hAnsi="Times New Roman" w:cs="Times New Roman"/>
        </w:rPr>
        <w:t>。</w:t>
      </w:r>
      <w:r w:rsidRPr="00402F16">
        <w:rPr>
          <w:rFonts w:ascii="Times New Roman" w:hAnsi="Times New Roman" w:cs="Times New Roman"/>
        </w:rPr>
        <w:t>如果能准确提炼材料的中心</w:t>
      </w:r>
      <w:r>
        <w:rPr>
          <w:rFonts w:ascii="Times New Roman" w:hAnsi="Times New Roman" w:cs="Times New Roman"/>
        </w:rPr>
        <w:t>，</w:t>
      </w:r>
      <w:r w:rsidRPr="00402F16">
        <w:rPr>
          <w:rFonts w:ascii="Times New Roman" w:hAnsi="Times New Roman" w:cs="Times New Roman"/>
        </w:rPr>
        <w:t>并以之作为文章的主旨</w:t>
      </w:r>
      <w:r>
        <w:rPr>
          <w:rFonts w:ascii="Times New Roman" w:hAnsi="Times New Roman" w:cs="Times New Roman"/>
        </w:rPr>
        <w:t>，</w:t>
      </w:r>
      <w:r w:rsidRPr="00402F16">
        <w:rPr>
          <w:rFonts w:ascii="Times New Roman" w:hAnsi="Times New Roman" w:cs="Times New Roman"/>
        </w:rPr>
        <w:t>那么所写文章定能既切题又有深度</w:t>
      </w:r>
      <w:r>
        <w:rPr>
          <w:rFonts w:ascii="Times New Roman" w:hAnsi="Times New Roman" w:cs="Times New Roman"/>
        </w:rPr>
        <w:t>。</w:t>
      </w:r>
      <w:r w:rsidRPr="00402F16">
        <w:rPr>
          <w:rFonts w:ascii="Times New Roman" w:hAnsi="Times New Roman" w:cs="Times New Roman"/>
        </w:rPr>
        <w:t>具体操作时</w:t>
      </w:r>
      <w:r>
        <w:rPr>
          <w:rFonts w:ascii="Times New Roman" w:hAnsi="Times New Roman" w:cs="Times New Roman"/>
        </w:rPr>
        <w:t>，</w:t>
      </w:r>
      <w:r w:rsidRPr="00402F16">
        <w:rPr>
          <w:rFonts w:ascii="Times New Roman" w:hAnsi="Times New Roman" w:cs="Times New Roman"/>
        </w:rPr>
        <w:t>一般可分为三步</w:t>
      </w:r>
      <w:r>
        <w:rPr>
          <w:rFonts w:ascii="Times New Roman" w:hAnsi="Times New Roman" w:cs="Times New Roman"/>
        </w:rPr>
        <w:t>：</w:t>
      </w:r>
      <w:r w:rsidRPr="00402F16">
        <w:rPr>
          <w:rFonts w:ascii="Times New Roman" w:hAnsi="Times New Roman" w:cs="Times New Roman"/>
        </w:rPr>
        <w:t>概括中心</w:t>
      </w:r>
      <w:r>
        <w:rPr>
          <w:rFonts w:ascii="Times New Roman" w:hAnsi="Times New Roman" w:cs="Times New Roman"/>
        </w:rPr>
        <w:t>(</w:t>
      </w:r>
      <w:r w:rsidRPr="00402F16">
        <w:rPr>
          <w:rFonts w:ascii="Times New Roman" w:hAnsi="Times New Roman" w:cs="Times New Roman"/>
        </w:rPr>
        <w:t>人</w:t>
      </w:r>
      <w:r>
        <w:rPr>
          <w:rFonts w:ascii="Times New Roman" w:hAnsi="Times New Roman" w:cs="Times New Roman"/>
        </w:rPr>
        <w:t>、</w:t>
      </w:r>
      <w:r w:rsidRPr="00402F16">
        <w:rPr>
          <w:rFonts w:ascii="Times New Roman" w:hAnsi="Times New Roman" w:cs="Times New Roman"/>
        </w:rPr>
        <w:t>物</w:t>
      </w:r>
      <w:r>
        <w:rPr>
          <w:rFonts w:ascii="Times New Roman" w:hAnsi="Times New Roman" w:cs="Times New Roman"/>
        </w:rPr>
        <w:t>＋</w:t>
      </w:r>
      <w:r w:rsidRPr="00402F16">
        <w:rPr>
          <w:rFonts w:ascii="Times New Roman" w:hAnsi="Times New Roman" w:cs="Times New Roman"/>
        </w:rPr>
        <w:t>事件</w:t>
      </w:r>
      <w:r>
        <w:rPr>
          <w:rFonts w:ascii="Times New Roman" w:hAnsi="Times New Roman" w:cs="Times New Roman"/>
        </w:rPr>
        <w:t>＋</w:t>
      </w:r>
      <w:r w:rsidRPr="00402F16">
        <w:rPr>
          <w:rFonts w:ascii="Times New Roman" w:hAnsi="Times New Roman" w:cs="Times New Roman"/>
        </w:rPr>
        <w:t>结果</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提炼道理</w:t>
      </w:r>
      <w:r>
        <w:rPr>
          <w:rFonts w:ascii="Times New Roman" w:hAnsi="Times New Roman" w:cs="Times New Roman"/>
        </w:rPr>
        <w:t>(</w:t>
      </w:r>
      <w:r w:rsidRPr="00402F16">
        <w:rPr>
          <w:rFonts w:ascii="Times New Roman" w:hAnsi="Times New Roman" w:cs="Times New Roman"/>
        </w:rPr>
        <w:t>一般有关键词句提示</w:t>
      </w:r>
      <w:r>
        <w:rPr>
          <w:rFonts w:ascii="Times New Roman" w:hAnsi="Times New Roman" w:cs="Times New Roman"/>
        </w:rPr>
        <w:t>)</w:t>
      </w:r>
      <w:r>
        <w:rPr>
          <w:rFonts w:ascii="Times New Roman" w:hAnsi="Times New Roman" w:cs="Times New Roman"/>
        </w:rPr>
        <w:t>；</w:t>
      </w:r>
      <w:r w:rsidRPr="00402F16">
        <w:rPr>
          <w:rFonts w:ascii="Times New Roman" w:hAnsi="Times New Roman" w:cs="Times New Roman"/>
        </w:rPr>
        <w:t>组织观点句</w:t>
      </w:r>
      <w:r>
        <w:rPr>
          <w:rFonts w:ascii="Times New Roman" w:hAnsi="Times New Roman" w:cs="Times New Roman"/>
        </w:rPr>
        <w:t>，</w:t>
      </w:r>
      <w:r w:rsidRPr="00402F16">
        <w:rPr>
          <w:rFonts w:ascii="Times New Roman" w:hAnsi="Times New Roman" w:cs="Times New Roman"/>
        </w:rPr>
        <w:t>并将其压缩成主谓宾完整的句子</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有一个生长在孤儿院的男孩，悲观地问院长：</w:t>
      </w:r>
      <w:r w:rsidRPr="00402F16">
        <w:rPr>
          <w:rFonts w:hAnsi="宋体" w:cs="Times New Roman"/>
        </w:rPr>
        <w:t>“</w:t>
      </w:r>
      <w:r w:rsidRPr="00402F16">
        <w:rPr>
          <w:rFonts w:ascii="Times New Roman" w:eastAsia="楷体_GB2312" w:hAnsi="Times New Roman" w:cs="Times New Roman"/>
        </w:rPr>
        <w:t>像我这样没人要的孩子，活着究竟有什么意思呢？</w:t>
      </w:r>
      <w:r w:rsidRPr="00402F16">
        <w:rPr>
          <w:rFonts w:hAnsi="宋体" w:cs="Times New Roman"/>
        </w:rPr>
        <w:t>”</w:t>
      </w:r>
      <w:r w:rsidRPr="00402F16">
        <w:rPr>
          <w:rFonts w:ascii="Times New Roman" w:eastAsia="楷体_GB2312" w:hAnsi="Times New Roman" w:cs="Times New Roman"/>
        </w:rPr>
        <w:t>院长交给他一块石头，说：</w:t>
      </w:r>
      <w:r w:rsidRPr="00402F16">
        <w:rPr>
          <w:rFonts w:hAnsi="宋体" w:cs="Times New Roman"/>
        </w:rPr>
        <w:t>“</w:t>
      </w:r>
      <w:r w:rsidRPr="00402F16">
        <w:rPr>
          <w:rFonts w:ascii="Times New Roman" w:eastAsia="楷体_GB2312" w:hAnsi="Times New Roman" w:cs="Times New Roman"/>
        </w:rPr>
        <w:t>明天，你拿这块石头去卖，但不是真卖，不论别人出多少钱，绝对不能卖。</w:t>
      </w:r>
      <w:r w:rsidRPr="00402F16">
        <w:rPr>
          <w:rFonts w:hAnsi="宋体"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第二天，男孩蹲在市场的角落，真有好多人要买那块石头，而且价钱越出越高。晚上，院长要他明天拿到黄金市场去叫卖。在黄金市场，竟有人出比昨天高十倍的价钱要买那块石头。</w:t>
      </w:r>
      <w:r>
        <w:rPr>
          <w:rFonts w:ascii="Times New Roman" w:eastAsia="楷体_GB2312" w:hAnsi="Times New Roman" w:cs="Times New Roman"/>
        </w:rPr>
        <w:t xml:space="preserve"> </w:t>
      </w:r>
    </w:p>
    <w:p w:rsidR="00CA779B" w:rsidP="00CA779B">
      <w:pPr>
        <w:pStyle w:val="PlainText"/>
        <w:snapToGrid w:val="0"/>
        <w:spacing w:line="360" w:lineRule="auto"/>
        <w:ind w:firstLine="400" w:firstLineChars="200"/>
        <w:rPr>
          <w:rFonts w:ascii="Times New Roman" w:eastAsia="楷体_GB2312"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最后，院长叫男孩到宝石市场去卖这块石头，结果，石头的身价较昨天又涨了十倍，甚至被传扬成</w:t>
      </w:r>
      <w:r w:rsidRPr="00402F16">
        <w:rPr>
          <w:rFonts w:hAnsi="宋体" w:cs="Times New Roman"/>
        </w:rPr>
        <w:t>“</w:t>
      </w:r>
      <w:r w:rsidRPr="00402F16">
        <w:rPr>
          <w:rFonts w:ascii="Times New Roman" w:eastAsia="楷体_GB2312" w:hAnsi="Times New Roman" w:cs="Times New Roman"/>
        </w:rPr>
        <w:t>稀世之宝</w:t>
      </w:r>
      <w:r w:rsidRPr="00402F16">
        <w:rPr>
          <w:rFonts w:hAnsi="宋体" w:cs="Times New Roman"/>
        </w:rPr>
        <w:t>”</w:t>
      </w:r>
      <w:r w:rsidRPr="00402F16">
        <w:rPr>
          <w:rFonts w:ascii="Times New Roman" w:eastAsia="楷体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楷体_GB2312" w:hAnsi="Times New Roman" w:cs="Times New Roman"/>
        </w:rPr>
        <w:t xml:space="preserve"> </w:t>
      </w:r>
      <w:r w:rsidRPr="00402F16">
        <w:rPr>
          <w:rFonts w:ascii="Times New Roman" w:eastAsia="楷体_GB2312" w:hAnsi="Times New Roman" w:cs="Times New Roman"/>
        </w:rPr>
        <w:t>院长对男孩说：</w:t>
      </w:r>
      <w:r w:rsidRPr="00402F16">
        <w:rPr>
          <w:rFonts w:hAnsi="宋体" w:cs="Times New Roman"/>
        </w:rPr>
        <w:t>“</w:t>
      </w:r>
      <w:r w:rsidRPr="00402F16">
        <w:rPr>
          <w:rFonts w:ascii="Times New Roman" w:eastAsia="楷体_GB2312" w:hAnsi="Times New Roman" w:cs="Times New Roman"/>
        </w:rPr>
        <w:t>生命的价值也就像这块石头一样，一块很不起眼的石头，由于你的珍惜而提升了它的价值。</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请提炼这则材料的中心</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请写出本题的最佳立意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你的珍惜会提升你生命的价值</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只要自己看重自己</w:t>
      </w:r>
      <w:r>
        <w:rPr>
          <w:rFonts w:ascii="Times New Roman" w:hAnsi="Times New Roman" w:cs="Times New Roman"/>
        </w:rPr>
        <w:t>，</w:t>
      </w:r>
      <w:r w:rsidRPr="00402F16">
        <w:rPr>
          <w:rFonts w:ascii="Times New Roman" w:hAnsi="Times New Roman" w:cs="Times New Roman"/>
        </w:rPr>
        <w:t>珍惜自己</w:t>
      </w:r>
      <w:r>
        <w:rPr>
          <w:rFonts w:ascii="Times New Roman" w:hAnsi="Times New Roman" w:cs="Times New Roman"/>
        </w:rPr>
        <w:t>，</w:t>
      </w:r>
      <w:r w:rsidRPr="00402F16">
        <w:rPr>
          <w:rFonts w:ascii="Times New Roman" w:hAnsi="Times New Roman" w:cs="Times New Roman"/>
        </w:rPr>
        <w:t>生命就有意义</w:t>
      </w:r>
      <w:r>
        <w:rPr>
          <w:rFonts w:ascii="Times New Roman" w:hAnsi="Times New Roman" w:cs="Times New Roman"/>
        </w:rPr>
        <w:t>，</w:t>
      </w:r>
      <w:r w:rsidRPr="00402F16">
        <w:rPr>
          <w:rFonts w:ascii="Times New Roman" w:hAnsi="Times New Roman" w:cs="Times New Roman"/>
        </w:rPr>
        <w:t>有价值</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由物及人法</w:t>
      </w:r>
      <w:r>
        <w:rPr>
          <w:rFonts w:ascii="Times New Roman" w:eastAsia="黑体" w:hAnsi="Times New Roman" w:cs="Times New Roman"/>
        </w:rPr>
        <w:t xml:space="preserve"> </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写材料作文时</w:t>
      </w:r>
      <w:r>
        <w:rPr>
          <w:rFonts w:ascii="Times New Roman" w:hAnsi="Times New Roman" w:cs="Times New Roman"/>
        </w:rPr>
        <w:t>，</w:t>
      </w:r>
      <w:r w:rsidRPr="00402F16">
        <w:rPr>
          <w:rFonts w:ascii="Times New Roman" w:hAnsi="Times New Roman" w:cs="Times New Roman"/>
        </w:rPr>
        <w:t>有寓意的材料或叙述</w:t>
      </w:r>
      <w:r w:rsidRPr="00402F16">
        <w:rPr>
          <w:rFonts w:hAnsi="宋体" w:cs="Times New Roman"/>
        </w:rPr>
        <w:t>“</w:t>
      </w:r>
      <w:r w:rsidRPr="00402F16">
        <w:rPr>
          <w:rFonts w:ascii="Times New Roman" w:hAnsi="Times New Roman" w:cs="Times New Roman"/>
        </w:rPr>
        <w:t>物</w:t>
      </w:r>
      <w:r w:rsidRPr="00402F16">
        <w:rPr>
          <w:rFonts w:hAnsi="宋体" w:cs="Times New Roman"/>
        </w:rPr>
        <w:t>”</w:t>
      </w:r>
      <w:r w:rsidRPr="00402F16">
        <w:rPr>
          <w:rFonts w:ascii="Times New Roman" w:hAnsi="Times New Roman" w:cs="Times New Roman"/>
        </w:rPr>
        <w:t>的材料</w:t>
      </w:r>
      <w:r>
        <w:rPr>
          <w:rFonts w:ascii="Times New Roman" w:hAnsi="Times New Roman" w:cs="Times New Roman"/>
        </w:rPr>
        <w:t>，</w:t>
      </w:r>
      <w:r w:rsidRPr="00402F16">
        <w:rPr>
          <w:rFonts w:ascii="Times New Roman" w:hAnsi="Times New Roman" w:cs="Times New Roman"/>
        </w:rPr>
        <w:t>需要考生采用</w:t>
      </w:r>
      <w:r w:rsidRPr="00402F16">
        <w:rPr>
          <w:rFonts w:hAnsi="宋体" w:cs="Times New Roman"/>
        </w:rPr>
        <w:t>“</w:t>
      </w:r>
      <w:r w:rsidRPr="00402F16">
        <w:rPr>
          <w:rFonts w:ascii="Times New Roman" w:hAnsi="Times New Roman" w:cs="Times New Roman"/>
        </w:rPr>
        <w:t>由物及人</w:t>
      </w:r>
      <w:r w:rsidRPr="00402F16">
        <w:rPr>
          <w:rFonts w:hAnsi="宋体" w:cs="Times New Roman"/>
        </w:rPr>
        <w:t>”</w:t>
      </w:r>
      <w:r w:rsidRPr="00402F16">
        <w:rPr>
          <w:rFonts w:ascii="Times New Roman" w:hAnsi="Times New Roman" w:cs="Times New Roman"/>
        </w:rPr>
        <w:t>的横向联想法进行立意</w:t>
      </w:r>
      <w:r>
        <w:rPr>
          <w:rFonts w:ascii="Times New Roman" w:hAnsi="Times New Roman" w:cs="Times New Roman"/>
        </w:rPr>
        <w:t>，</w:t>
      </w:r>
      <w:r w:rsidRPr="00402F16">
        <w:rPr>
          <w:rFonts w:ascii="Times New Roman" w:hAnsi="Times New Roman" w:cs="Times New Roman"/>
        </w:rPr>
        <w:t>即由材料中的物联想到人</w:t>
      </w:r>
      <w:r>
        <w:rPr>
          <w:rFonts w:ascii="Times New Roman" w:hAnsi="Times New Roman" w:cs="Times New Roman"/>
        </w:rPr>
        <w:t>，</w:t>
      </w:r>
      <w:r w:rsidRPr="00402F16">
        <w:rPr>
          <w:rFonts w:ascii="Times New Roman" w:hAnsi="Times New Roman" w:cs="Times New Roman"/>
        </w:rPr>
        <w:t>进而联想到与材料内容相类似的人生哲理</w:t>
      </w:r>
      <w:r>
        <w:rPr>
          <w:rFonts w:ascii="Times New Roman" w:hAnsi="Times New Roman" w:cs="Times New Roman"/>
        </w:rPr>
        <w:t>、</w:t>
      </w:r>
      <w:r w:rsidRPr="00402F16">
        <w:rPr>
          <w:rFonts w:ascii="Times New Roman" w:hAnsi="Times New Roman" w:cs="Times New Roman"/>
        </w:rPr>
        <w:t>社会现象等</w:t>
      </w:r>
      <w:r>
        <w:rPr>
          <w:rFonts w:ascii="Times New Roman" w:hAnsi="Times New Roman" w:cs="Times New Roman"/>
        </w:rPr>
        <w:t>，</w:t>
      </w:r>
      <w:r w:rsidRPr="00402F16">
        <w:rPr>
          <w:rFonts w:ascii="Times New Roman" w:hAnsi="Times New Roman" w:cs="Times New Roman"/>
        </w:rPr>
        <w:t>从而提炼出写作的观点</w:t>
      </w:r>
      <w:r>
        <w:rPr>
          <w:rFonts w:ascii="Times New Roman" w:hAnsi="Times New Roman" w:cs="Times New Roman"/>
        </w:rPr>
        <w:t>。</w:t>
      </w:r>
      <w:r>
        <w:rPr>
          <w:rFonts w:ascii="Times New Roman" w:hAnsi="Times New Roman" w:cs="Times New Roman"/>
        </w:rPr>
        <w:t xml:space="preserve"> </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秋天，雁群为过冬而朝南方迁徙，沿途以</w:t>
      </w:r>
      <w:r w:rsidRPr="00402F16">
        <w:rPr>
          <w:rFonts w:ascii="Times New Roman" w:hAnsi="Times New Roman" w:cs="Times New Roman"/>
        </w:rPr>
        <w:t>“</w:t>
      </w:r>
      <w:r w:rsidRPr="00402F16">
        <w:rPr>
          <w:rFonts w:ascii="Times New Roman" w:eastAsia="楷体_GB2312" w:hAnsi="Times New Roman" w:cs="Times New Roman"/>
        </w:rPr>
        <w:t>V</w:t>
      </w:r>
      <w:r w:rsidRPr="00402F16">
        <w:rPr>
          <w:rFonts w:ascii="Times New Roman" w:hAnsi="Times New Roman" w:cs="Times New Roman"/>
        </w:rPr>
        <w:t>”</w:t>
      </w:r>
      <w:r w:rsidRPr="00402F16">
        <w:rPr>
          <w:rFonts w:ascii="Times New Roman" w:eastAsia="楷体_GB2312" w:hAnsi="Times New Roman" w:cs="Times New Roman"/>
        </w:rPr>
        <w:t>字队形飞行，当某一只大雁展翅拍打时，其他的大雁立刻跟进，整个雁群随之抬升。借着</w:t>
      </w:r>
      <w:r w:rsidRPr="00402F16">
        <w:rPr>
          <w:rFonts w:ascii="Times New Roman" w:hAnsi="Times New Roman" w:cs="Times New Roman"/>
        </w:rPr>
        <w:t>“</w:t>
      </w:r>
      <w:r w:rsidRPr="00402F16">
        <w:rPr>
          <w:rFonts w:ascii="Times New Roman" w:eastAsia="楷体_GB2312" w:hAnsi="Times New Roman" w:cs="Times New Roman"/>
        </w:rPr>
        <w:t>V</w:t>
      </w:r>
      <w:r w:rsidRPr="00402F16">
        <w:rPr>
          <w:rFonts w:ascii="Times New Roman" w:hAnsi="Times New Roman" w:cs="Times New Roman"/>
        </w:rPr>
        <w:t>”</w:t>
      </w:r>
      <w:r w:rsidRPr="00402F16">
        <w:rPr>
          <w:rFonts w:ascii="Times New Roman" w:eastAsia="楷体_GB2312" w:hAnsi="Times New Roman" w:cs="Times New Roman"/>
        </w:rPr>
        <w:t>字队形，整个雁群比每只大雁单飞时，至少增加了</w:t>
      </w:r>
      <w:r w:rsidRPr="00402F16">
        <w:rPr>
          <w:rFonts w:ascii="Times New Roman" w:eastAsia="楷体_GB2312" w:hAnsi="Times New Roman" w:cs="Times New Roman"/>
        </w:rPr>
        <w:t>71%</w:t>
      </w:r>
      <w:r w:rsidRPr="00402F16">
        <w:rPr>
          <w:rFonts w:ascii="Times New Roman" w:eastAsia="楷体_GB2312" w:hAnsi="Times New Roman" w:cs="Times New Roman"/>
        </w:rPr>
        <w:t>的飞升能力。最重要的是，雁群从不会丢下队友不管，假如一只大雁因生病或受伤而脱队时，会有两只大雁脱队跟随它，并帮助和保护它，直到那只大雁能够独立飞行或死掉，它们才会飞走。</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请写出本题的最佳立意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团结起来力量大</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个人与集体不可分割</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在团队中成就自己</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析果论因法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任何事物的产生</w:t>
      </w:r>
      <w:r>
        <w:rPr>
          <w:rFonts w:ascii="Times New Roman" w:hAnsi="Times New Roman" w:cs="Times New Roman"/>
        </w:rPr>
        <w:t>、</w:t>
      </w:r>
      <w:r w:rsidRPr="00402F16">
        <w:rPr>
          <w:rFonts w:ascii="Times New Roman" w:hAnsi="Times New Roman" w:cs="Times New Roman"/>
        </w:rPr>
        <w:t>发展及结果</w:t>
      </w:r>
      <w:r>
        <w:rPr>
          <w:rFonts w:ascii="Times New Roman" w:hAnsi="Times New Roman" w:cs="Times New Roman"/>
        </w:rPr>
        <w:t>，</w:t>
      </w:r>
      <w:r w:rsidRPr="00402F16">
        <w:rPr>
          <w:rFonts w:ascii="Times New Roman" w:hAnsi="Times New Roman" w:cs="Times New Roman"/>
        </w:rPr>
        <w:t>都有其内在或外在的原因</w:t>
      </w:r>
      <w:r>
        <w:rPr>
          <w:rFonts w:ascii="Times New Roman" w:hAnsi="Times New Roman" w:cs="Times New Roman"/>
        </w:rPr>
        <w:t>。</w:t>
      </w:r>
      <w:r w:rsidRPr="00402F16">
        <w:rPr>
          <w:rFonts w:ascii="Times New Roman" w:hAnsi="Times New Roman" w:cs="Times New Roman"/>
        </w:rPr>
        <w:t>因此</w:t>
      </w:r>
      <w:r>
        <w:rPr>
          <w:rFonts w:ascii="Times New Roman" w:hAnsi="Times New Roman" w:cs="Times New Roman"/>
        </w:rPr>
        <w:t>，</w:t>
      </w:r>
      <w:r w:rsidRPr="00402F16">
        <w:rPr>
          <w:rFonts w:ascii="Times New Roman" w:hAnsi="Times New Roman" w:cs="Times New Roman"/>
        </w:rPr>
        <w:t>阅读分析材料的因果联系</w:t>
      </w:r>
      <w:r>
        <w:rPr>
          <w:rFonts w:ascii="Times New Roman" w:hAnsi="Times New Roman" w:cs="Times New Roman"/>
        </w:rPr>
        <w:t>，</w:t>
      </w:r>
      <w:r w:rsidRPr="00402F16">
        <w:rPr>
          <w:rFonts w:ascii="Times New Roman" w:hAnsi="Times New Roman" w:cs="Times New Roman"/>
        </w:rPr>
        <w:t>从原因切入立意</w:t>
      </w:r>
      <w:r>
        <w:rPr>
          <w:rFonts w:ascii="Times New Roman" w:hAnsi="Times New Roman" w:cs="Times New Roman"/>
        </w:rPr>
        <w:t>，</w:t>
      </w:r>
      <w:r w:rsidRPr="00402F16">
        <w:rPr>
          <w:rFonts w:ascii="Times New Roman" w:hAnsi="Times New Roman" w:cs="Times New Roman"/>
        </w:rPr>
        <w:t>是行之有效的方法</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从前有两个仙人，常到山上的一棵大树旁下围棋。一只猴子长年累月躲在树上观看，学到了一手高超的棋艺。后来，这只猴子下山找人挑战，结果没有一个人是它的对手。</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这个国家的国王知道后，想：全国这么多围棋高手，竟然战胜不了一只猴子。于是召集专门会议，研究战胜猴子的办法。此时，一位大臣自告奋勇，要求与猴子对弈。国王问他：</w:t>
      </w:r>
      <w:r w:rsidRPr="00402F16">
        <w:rPr>
          <w:rFonts w:hAnsi="宋体" w:cs="Times New Roman"/>
        </w:rPr>
        <w:t>“</w:t>
      </w:r>
      <w:r w:rsidRPr="00402F16">
        <w:rPr>
          <w:rFonts w:ascii="Times New Roman" w:eastAsia="楷体_GB2312" w:hAnsi="Times New Roman" w:cs="Times New Roman"/>
        </w:rPr>
        <w:t>你有把握吗？</w:t>
      </w:r>
      <w:r w:rsidRPr="00402F16">
        <w:rPr>
          <w:rFonts w:hAnsi="宋体" w:cs="Times New Roman"/>
        </w:rPr>
        <w:t>”</w:t>
      </w:r>
      <w:r w:rsidRPr="00402F16">
        <w:rPr>
          <w:rFonts w:ascii="Times New Roman" w:eastAsia="楷体_GB2312" w:hAnsi="Times New Roman" w:cs="Times New Roman"/>
        </w:rPr>
        <w:t>他说：</w:t>
      </w:r>
      <w:r w:rsidRPr="00402F16">
        <w:rPr>
          <w:rFonts w:hAnsi="宋体" w:cs="Times New Roman"/>
        </w:rPr>
        <w:t>“</w:t>
      </w:r>
      <w:r w:rsidRPr="00402F16">
        <w:rPr>
          <w:rFonts w:ascii="Times New Roman" w:eastAsia="楷体_GB2312" w:hAnsi="Times New Roman" w:cs="Times New Roman"/>
        </w:rPr>
        <w:t>绝对有把握，但是，比赛桌上一定要放一盘水蜜桃。</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比赛开始了，猴子与大臣执棋对弈，猴子总是盯着那盘鲜美诱人的水蜜桃，结果大臣赢得了比赛。</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猴子失败的原因是什么</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大臣为什么会胜利</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猴子失败是因为对弈时不专心</w:t>
      </w:r>
      <w:r>
        <w:rPr>
          <w:rFonts w:ascii="Times New Roman" w:hAnsi="Times New Roman" w:cs="Times New Roman"/>
        </w:rPr>
        <w:t>，</w:t>
      </w:r>
      <w:r w:rsidRPr="00402F16">
        <w:rPr>
          <w:rFonts w:ascii="Times New Roman" w:hAnsi="Times New Roman" w:cs="Times New Roman"/>
        </w:rPr>
        <w:t>总盯着那盘蜜桃</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大臣胜利是因为找到了猴子的弱点</w:t>
      </w:r>
      <w:r>
        <w:rPr>
          <w:rFonts w:ascii="Times New Roman" w:hAnsi="Times New Roman" w:cs="Times New Roman"/>
        </w:rPr>
        <w:t>，</w:t>
      </w:r>
      <w:r w:rsidRPr="00402F16">
        <w:rPr>
          <w:rFonts w:ascii="Times New Roman" w:hAnsi="Times New Roman" w:cs="Times New Roman"/>
        </w:rPr>
        <w:t>用一盘水蜜桃来干扰猴子的注意力</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做事要专心</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要抵御住诱惑</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知己知彼才能取胜</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转换思维</w:t>
      </w:r>
      <w:r>
        <w:rPr>
          <w:rFonts w:ascii="Times New Roman" w:hAnsi="Times New Roman" w:cs="Times New Roman"/>
        </w:rPr>
        <w:t>，</w:t>
      </w:r>
      <w:r w:rsidRPr="00402F16">
        <w:rPr>
          <w:rFonts w:ascii="Times New Roman" w:hAnsi="Times New Roman" w:cs="Times New Roman"/>
        </w:rPr>
        <w:t>抓对方弱点</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五</w:t>
      </w:r>
      <w:r>
        <w:rPr>
          <w:rFonts w:ascii="Times New Roman" w:eastAsia="黑体" w:hAnsi="Times New Roman" w:cs="Times New Roman"/>
        </w:rPr>
        <w:t>)</w:t>
      </w:r>
      <w:r w:rsidRPr="00402F16">
        <w:rPr>
          <w:rFonts w:ascii="Times New Roman" w:eastAsia="黑体" w:hAnsi="Times New Roman" w:cs="Times New Roman"/>
        </w:rPr>
        <w:t>多向辐射法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一般寓意类材料</w:t>
      </w:r>
      <w:r>
        <w:rPr>
          <w:rFonts w:ascii="Times New Roman" w:hAnsi="Times New Roman" w:cs="Times New Roman"/>
        </w:rPr>
        <w:t>，</w:t>
      </w:r>
      <w:r w:rsidRPr="00402F16">
        <w:rPr>
          <w:rFonts w:ascii="Times New Roman" w:hAnsi="Times New Roman" w:cs="Times New Roman"/>
        </w:rPr>
        <w:t>其中的主人公会不止一个</w:t>
      </w:r>
      <w:r>
        <w:rPr>
          <w:rFonts w:ascii="Times New Roman" w:hAnsi="Times New Roman" w:cs="Times New Roman"/>
        </w:rPr>
        <w:t>，</w:t>
      </w:r>
      <w:r w:rsidRPr="00402F16">
        <w:rPr>
          <w:rFonts w:ascii="Times New Roman" w:hAnsi="Times New Roman" w:cs="Times New Roman"/>
        </w:rPr>
        <w:t>如果试题没有限制</w:t>
      </w:r>
      <w:r>
        <w:rPr>
          <w:rFonts w:ascii="Times New Roman" w:hAnsi="Times New Roman" w:cs="Times New Roman"/>
        </w:rPr>
        <w:t>，</w:t>
      </w:r>
      <w:r w:rsidRPr="00402F16">
        <w:rPr>
          <w:rFonts w:ascii="Times New Roman" w:hAnsi="Times New Roman" w:cs="Times New Roman"/>
        </w:rPr>
        <w:t>我们可以站在不同主人公的角度</w:t>
      </w:r>
      <w:r>
        <w:rPr>
          <w:rFonts w:ascii="Times New Roman" w:hAnsi="Times New Roman" w:cs="Times New Roman"/>
        </w:rPr>
        <w:t>，</w:t>
      </w:r>
      <w:r w:rsidRPr="00402F16">
        <w:rPr>
          <w:rFonts w:ascii="Times New Roman" w:hAnsi="Times New Roman" w:cs="Times New Roman"/>
        </w:rPr>
        <w:t>采用多向辐射的思维方法围绕材料展开多角度立意</w:t>
      </w:r>
      <w:r>
        <w:rPr>
          <w:rFonts w:ascii="Times New Roman" w:hAnsi="Times New Roman" w:cs="Times New Roman"/>
        </w:rPr>
        <w:t>。</w:t>
      </w:r>
      <w:r w:rsidRPr="00402F16">
        <w:rPr>
          <w:rFonts w:ascii="Times New Roman" w:hAnsi="Times New Roman" w:cs="Times New Roman"/>
        </w:rPr>
        <w:t>既可以着眼于甲事物立意</w:t>
      </w:r>
      <w:r>
        <w:rPr>
          <w:rFonts w:ascii="Times New Roman" w:hAnsi="Times New Roman" w:cs="Times New Roman"/>
        </w:rPr>
        <w:t>，</w:t>
      </w:r>
      <w:r w:rsidRPr="00402F16">
        <w:rPr>
          <w:rFonts w:ascii="Times New Roman" w:hAnsi="Times New Roman" w:cs="Times New Roman"/>
        </w:rPr>
        <w:t>也可以着眼于乙事物立意</w:t>
      </w:r>
      <w:r>
        <w:rPr>
          <w:rFonts w:ascii="Times New Roman" w:hAnsi="Times New Roman" w:cs="Times New Roman"/>
        </w:rPr>
        <w:t>，</w:t>
      </w:r>
      <w:r w:rsidRPr="00402F16">
        <w:rPr>
          <w:rFonts w:ascii="Times New Roman" w:hAnsi="Times New Roman" w:cs="Times New Roman"/>
        </w:rPr>
        <w:t>抓住每个陈述对象的关键语句或找出每个陈述对象在事件中所产生的结果进行分析</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5</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hAnsi="宋体" w:cs="Times New Roman"/>
        </w:rPr>
        <w:t>“</w:t>
      </w:r>
      <w:r w:rsidRPr="00402F16">
        <w:rPr>
          <w:rFonts w:ascii="Times New Roman" w:eastAsia="楷体_GB2312" w:hAnsi="Times New Roman" w:cs="Times New Roman"/>
        </w:rPr>
        <w:t>山羊过独木桥</w:t>
      </w:r>
      <w:r w:rsidRPr="00402F16">
        <w:rPr>
          <w:rFonts w:hAnsi="宋体" w:cs="Times New Roman"/>
        </w:rPr>
        <w:t>”</w:t>
      </w:r>
      <w:r w:rsidRPr="00402F16">
        <w:rPr>
          <w:rFonts w:ascii="Times New Roman" w:eastAsia="楷体_GB2312" w:hAnsi="Times New Roman" w:cs="Times New Roman"/>
        </w:rPr>
        <w:t>是为民学校传统的团体比赛项目。规则是，双方队员两两对决，同时相向而行，走上仅容一人通行的低矮独木桥，能突破对方阻拦成功过桥者获胜，最后以全队通过人数多少决定胜负。因此习惯上，双方相遇时，会像山羊抵角一样，尽力使对方落下桥，自己通过。不过，今年预赛中出现了新情况：有一组比赛，双方选手相遇时，互相抱住，转身换位，全都顺利过了桥。这种做法当场就引发了观众、运动员和裁判员的激烈争论。</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事后，相关的思考还在继续。</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从学生的角度立意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从裁判的角度立意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综合材料内容立意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合作带来双赢</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困守规则不如大胆突破</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不守规则不成游戏</w:t>
      </w:r>
      <w:r>
        <w:rPr>
          <w:rFonts w:ascii="Times New Roman" w:hAnsi="Times New Roman" w:cs="Times New Roman"/>
        </w:rPr>
        <w:t>，</w:t>
      </w:r>
      <w:r w:rsidRPr="00402F16">
        <w:rPr>
          <w:rFonts w:ascii="Times New Roman" w:hAnsi="Times New Roman" w:cs="Times New Roman"/>
        </w:rPr>
        <w:t>没有规矩不成方圆</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有规则才能有自由</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与其指责人们违背规则</w:t>
      </w:r>
      <w:r>
        <w:rPr>
          <w:rFonts w:ascii="Times New Roman" w:hAnsi="Times New Roman" w:cs="Times New Roman"/>
        </w:rPr>
        <w:t>，</w:t>
      </w:r>
      <w:r w:rsidRPr="00402F16">
        <w:rPr>
          <w:rFonts w:ascii="Times New Roman" w:hAnsi="Times New Roman" w:cs="Times New Roman"/>
        </w:rPr>
        <w:t>不如努力完善规则</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既要遵守规则</w:t>
      </w:r>
      <w:r>
        <w:rPr>
          <w:rFonts w:ascii="Times New Roman" w:hAnsi="Times New Roman" w:cs="Times New Roman"/>
        </w:rPr>
        <w:t>，</w:t>
      </w:r>
      <w:r w:rsidRPr="00402F16">
        <w:rPr>
          <w:rFonts w:ascii="Times New Roman" w:hAnsi="Times New Roman" w:cs="Times New Roman"/>
        </w:rPr>
        <w:t>也要突破并完善规则</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社会的进步需要对规则的质疑</w:t>
      </w:r>
      <w:r>
        <w:rPr>
          <w:rFonts w:ascii="Times New Roman" w:hAnsi="Times New Roman" w:cs="Times New Roman"/>
        </w:rPr>
        <w:t>、</w:t>
      </w:r>
      <w:r w:rsidRPr="00402F16">
        <w:rPr>
          <w:rFonts w:ascii="Times New Roman" w:hAnsi="Times New Roman" w:cs="Times New Roman"/>
        </w:rPr>
        <w:t>挑战和推动</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二、常见的五大类材料作文的审题立意</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叙事类材料作文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叙事类材料作文是指试题采用新闻</w:t>
      </w:r>
      <w:r>
        <w:rPr>
          <w:rFonts w:ascii="Times New Roman" w:hAnsi="Times New Roman" w:cs="Times New Roman"/>
        </w:rPr>
        <w:t>、</w:t>
      </w:r>
      <w:r w:rsidRPr="00402F16">
        <w:rPr>
          <w:rFonts w:ascii="Times New Roman" w:hAnsi="Times New Roman" w:cs="Times New Roman"/>
        </w:rPr>
        <w:t>故事的形式组织材料</w:t>
      </w:r>
      <w:r>
        <w:rPr>
          <w:rFonts w:ascii="Times New Roman" w:hAnsi="Times New Roman" w:cs="Times New Roman"/>
        </w:rPr>
        <w:t>。</w:t>
      </w:r>
      <w:r w:rsidRPr="00402F16">
        <w:rPr>
          <w:rFonts w:ascii="Times New Roman" w:hAnsi="Times New Roman" w:cs="Times New Roman"/>
        </w:rPr>
        <w:t>作文审题立意的主要途径是运用提炼中心法</w:t>
      </w:r>
      <w:r>
        <w:rPr>
          <w:rFonts w:ascii="Times New Roman" w:hAnsi="Times New Roman" w:cs="Times New Roman"/>
        </w:rPr>
        <w:t>，</w:t>
      </w:r>
      <w:r w:rsidRPr="00402F16">
        <w:rPr>
          <w:rFonts w:ascii="Times New Roman" w:hAnsi="Times New Roman" w:cs="Times New Roman"/>
        </w:rPr>
        <w:t>确认材料所记叙的人或事表现出来的主旨</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6</w:t>
      </w:r>
      <w:r w:rsidRPr="00402F16">
        <w:rPr>
          <w:rFonts w:ascii="Times New Roman" w:eastAsia="黑体"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山东卷</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根据自己的感悟和联想</w:t>
      </w:r>
      <w:r>
        <w:rPr>
          <w:rFonts w:ascii="Times New Roman" w:hAnsi="Times New Roman" w:cs="Times New Roman"/>
        </w:rPr>
        <w:t>，</w:t>
      </w:r>
      <w:r w:rsidRPr="00402F16">
        <w:rPr>
          <w:rFonts w:ascii="Times New Roman" w:hAnsi="Times New Roman" w:cs="Times New Roman"/>
        </w:rPr>
        <w:t>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某书店开启</w:t>
      </w:r>
      <w:r w:rsidRPr="00402F16">
        <w:rPr>
          <w:rFonts w:ascii="Times New Roman" w:eastAsia="楷体_GB2312" w:hAnsi="Times New Roman" w:cs="Times New Roman"/>
        </w:rPr>
        <w:t>24</w:t>
      </w:r>
      <w:r w:rsidRPr="00402F16">
        <w:rPr>
          <w:rFonts w:ascii="Times New Roman" w:eastAsia="楷体_GB2312" w:hAnsi="Times New Roman" w:cs="Times New Roman"/>
        </w:rPr>
        <w:t>小时经营模式。两年来，每到深夜，当大部分顾客离去，有一些人却走进书店。他们中有喜欢夜读的市民，有自习的大学生，有外来务工人员，也有流浪者和拾荒者。书店从来不驱赶任何人，工作人员说：</w:t>
      </w:r>
      <w:r w:rsidRPr="00402F16">
        <w:rPr>
          <w:rFonts w:hAnsi="宋体" w:cs="Times New Roman"/>
        </w:rPr>
        <w:t>“</w:t>
      </w:r>
      <w:r w:rsidRPr="00402F16">
        <w:rPr>
          <w:rFonts w:ascii="Times New Roman" w:eastAsia="楷体_GB2312" w:hAnsi="Times New Roman" w:cs="Times New Roman"/>
        </w:rPr>
        <w:t>有些人经常看着看着就睡着了，但他们只要来看书，哪怕只看一页、只看一行，都是我们的读者；甚至有的人只是进来休息，我们也觉得自己的工作是有意义的。</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选准角度</w:t>
      </w:r>
      <w:r>
        <w:rPr>
          <w:rFonts w:ascii="Times New Roman" w:hAnsi="Times New Roman" w:cs="Times New Roman"/>
        </w:rPr>
        <w:t>，</w:t>
      </w:r>
      <w:r w:rsidRPr="00402F16">
        <w:rPr>
          <w:rFonts w:ascii="Times New Roman" w:hAnsi="Times New Roman" w:cs="Times New Roman"/>
        </w:rPr>
        <w:t>自定立意</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自拟题目</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除诗歌外</w:t>
      </w:r>
      <w:r>
        <w:rPr>
          <w:rFonts w:ascii="Times New Roman" w:hAnsi="Times New Roman" w:cs="Times New Roman"/>
        </w:rPr>
        <w:t>，</w:t>
      </w:r>
      <w:r w:rsidRPr="00402F16">
        <w:rPr>
          <w:rFonts w:ascii="Times New Roman" w:hAnsi="Times New Roman" w:cs="Times New Roman"/>
        </w:rPr>
        <w:t>文体不限</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文体特征鲜明</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作文材料是一则类似新闻的时事材料，与现实生活联系密切，反映了时代精神。作文材料以</w:t>
      </w:r>
      <w:r w:rsidRPr="00402F16">
        <w:rPr>
          <w:rFonts w:ascii="Times New Roman" w:eastAsia="楷体_GB2312" w:hAnsi="Times New Roman" w:cs="Times New Roman"/>
        </w:rPr>
        <w:t>24</w:t>
      </w:r>
      <w:r w:rsidRPr="00402F16">
        <w:rPr>
          <w:rFonts w:ascii="Times New Roman" w:eastAsia="楷体_GB2312" w:hAnsi="Times New Roman" w:cs="Times New Roman"/>
        </w:rPr>
        <w:t>小时营业的书店为叙述主体，包括对书店的情况的描述和对书店工作人员的采访。首先，</w:t>
      </w:r>
      <w:r w:rsidRPr="00402F16">
        <w:rPr>
          <w:rFonts w:hAnsi="宋体" w:cs="Times New Roman"/>
        </w:rPr>
        <w:t>“</w:t>
      </w:r>
      <w:r w:rsidRPr="00402F16">
        <w:rPr>
          <w:rFonts w:ascii="Times New Roman" w:eastAsia="楷体_GB2312" w:hAnsi="Times New Roman" w:cs="Times New Roman"/>
        </w:rPr>
        <w:t>大部分顾客离去</w:t>
      </w:r>
      <w:r w:rsidRPr="00402F16">
        <w:rPr>
          <w:rFonts w:hAnsi="宋体" w:cs="Times New Roman"/>
        </w:rPr>
        <w:t>”“</w:t>
      </w:r>
      <w:r w:rsidRPr="00402F16">
        <w:rPr>
          <w:rFonts w:ascii="Times New Roman" w:eastAsia="楷体_GB2312" w:hAnsi="Times New Roman" w:cs="Times New Roman"/>
        </w:rPr>
        <w:t>有一些人却走进书店</w:t>
      </w:r>
      <w:r w:rsidRPr="00402F16">
        <w:rPr>
          <w:rFonts w:hAnsi="宋体" w:cs="Times New Roman"/>
        </w:rPr>
        <w:t>”</w:t>
      </w:r>
      <w:r w:rsidRPr="00402F16">
        <w:rPr>
          <w:rFonts w:ascii="Times New Roman" w:eastAsia="楷体_GB2312" w:hAnsi="Times New Roman" w:cs="Times New Roman"/>
        </w:rPr>
        <w:t>这种行为的反差要引起注意。其次，材料中虽没有明显的感情色彩，但从</w:t>
      </w:r>
      <w:r w:rsidRPr="00402F16">
        <w:rPr>
          <w:rFonts w:hAnsi="宋体" w:cs="Times New Roman"/>
        </w:rPr>
        <w:t>“</w:t>
      </w:r>
      <w:r w:rsidRPr="00402F16">
        <w:rPr>
          <w:rFonts w:ascii="Times New Roman" w:eastAsia="楷体_GB2312" w:hAnsi="Times New Roman" w:cs="Times New Roman"/>
        </w:rPr>
        <w:t>书店从来不驱赶任何人</w:t>
      </w:r>
      <w:r w:rsidRPr="00402F16">
        <w:rPr>
          <w:rFonts w:hAnsi="宋体" w:cs="Times New Roman"/>
        </w:rPr>
        <w:t>”</w:t>
      </w:r>
      <w:r w:rsidRPr="00402F16">
        <w:rPr>
          <w:rFonts w:ascii="Times New Roman" w:eastAsia="楷体_GB2312" w:hAnsi="Times New Roman" w:cs="Times New Roman"/>
        </w:rPr>
        <w:t>以及书店工作人员的话语中，我们可以感受到对</w:t>
      </w:r>
      <w:r w:rsidRPr="00402F16">
        <w:rPr>
          <w:rFonts w:ascii="Times New Roman" w:eastAsia="楷体_GB2312" w:hAnsi="Times New Roman" w:cs="Times New Roman"/>
        </w:rPr>
        <w:t>24</w:t>
      </w:r>
      <w:r w:rsidRPr="00402F16">
        <w:rPr>
          <w:rFonts w:ascii="Times New Roman" w:eastAsia="楷体_GB2312" w:hAnsi="Times New Roman" w:cs="Times New Roman"/>
        </w:rPr>
        <w:t>小时营业书店的肯定和赞赏。</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hAnsi="IPAPANNEW" w:cs="Times New Roman"/>
        </w:rPr>
        <w:t>[</w:t>
      </w:r>
      <w:r w:rsidRPr="00402F16">
        <w:rPr>
          <w:rFonts w:ascii="IPAPANNEW" w:eastAsia="黑体" w:hAnsi="IPAPANNEW" w:cs="Times New Roman"/>
        </w:rPr>
        <w:t>审题立意</w:t>
      </w:r>
      <w:r w:rsidRPr="00402F16">
        <w:rPr>
          <w:rFonts w:ascii="IPAPANNEW" w:hAnsi="IPAPANNEW"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968"/>
        <w:gridCol w:w="2903"/>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220"/>
          <w:jc w:val="center"/>
        </w:trPr>
        <w:tc>
          <w:tcPr>
            <w:tcW w:w="2968"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立意角度</w:t>
            </w:r>
          </w:p>
        </w:tc>
        <w:tc>
          <w:tcPr>
            <w:tcW w:w="2903"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立意阐发</w:t>
            </w:r>
          </w:p>
        </w:tc>
      </w:tr>
      <w:tr w:rsidTr="00FD2A24">
        <w:tblPrEx>
          <w:tblW w:w="0" w:type="auto"/>
          <w:jc w:val="center"/>
          <w:tblLayout w:type="fixed"/>
          <w:tblCellMar>
            <w:top w:w="0" w:type="dxa"/>
            <w:bottom w:w="0" w:type="dxa"/>
          </w:tblCellMar>
          <w:tblLook w:val="0000"/>
        </w:tblPrEx>
        <w:trPr>
          <w:trHeight w:val="451"/>
          <w:jc w:val="center"/>
        </w:trPr>
        <w:tc>
          <w:tcPr>
            <w:tcW w:w="296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从商家、经营者的角度</w:t>
            </w:r>
          </w:p>
        </w:tc>
        <w:tc>
          <w:tcPr>
            <w:tcW w:w="2903"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446"/>
          <w:jc w:val="center"/>
        </w:trPr>
        <w:tc>
          <w:tcPr>
            <w:tcW w:w="296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从社会影响的角度</w:t>
            </w:r>
          </w:p>
        </w:tc>
        <w:tc>
          <w:tcPr>
            <w:tcW w:w="2903"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451"/>
          <w:jc w:val="center"/>
        </w:trPr>
        <w:tc>
          <w:tcPr>
            <w:tcW w:w="2968"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从读书者的角度</w:t>
            </w:r>
          </w:p>
        </w:tc>
        <w:tc>
          <w:tcPr>
            <w:tcW w:w="2903"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p>
        </w:tc>
      </w:tr>
    </w:tbl>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从商家</w:t>
      </w:r>
      <w:r>
        <w:rPr>
          <w:rFonts w:ascii="Times New Roman" w:hAnsi="Times New Roman" w:cs="Times New Roman"/>
        </w:rPr>
        <w:t>、</w:t>
      </w:r>
      <w:r w:rsidRPr="00402F16">
        <w:rPr>
          <w:rFonts w:ascii="Times New Roman" w:hAnsi="Times New Roman" w:cs="Times New Roman"/>
        </w:rPr>
        <w:t>经营者的角度</w:t>
      </w:r>
      <w:r>
        <w:rPr>
          <w:rFonts w:ascii="Times New Roman" w:hAnsi="Times New Roman" w:cs="Times New Roman"/>
        </w:rPr>
        <w:t>：</w:t>
      </w:r>
      <w:r w:rsidRPr="00402F16">
        <w:rPr>
          <w:rFonts w:ascii="Times New Roman" w:hAnsi="Times New Roman" w:cs="Times New Roman"/>
        </w:rPr>
        <w:t>首先</w:t>
      </w:r>
      <w:r>
        <w:rPr>
          <w:rFonts w:ascii="Times New Roman" w:hAnsi="Times New Roman" w:cs="Times New Roman"/>
        </w:rPr>
        <w:t>，</w:t>
      </w:r>
      <w:r w:rsidRPr="00402F16">
        <w:rPr>
          <w:rFonts w:ascii="Times New Roman" w:hAnsi="Times New Roman" w:cs="Times New Roman"/>
        </w:rPr>
        <w:t>追求利益的最大化是商家永恒不变的追求</w:t>
      </w:r>
      <w:r>
        <w:rPr>
          <w:rFonts w:ascii="Times New Roman" w:hAnsi="Times New Roman" w:cs="Times New Roman"/>
        </w:rPr>
        <w:t>，</w:t>
      </w:r>
      <w:r w:rsidRPr="00402F16">
        <w:rPr>
          <w:rFonts w:ascii="Times New Roman" w:hAnsi="Times New Roman" w:cs="Times New Roman"/>
        </w:rPr>
        <w:t>但是书店的经营者并没有把利益放在首位</w:t>
      </w:r>
      <w:r>
        <w:rPr>
          <w:rFonts w:ascii="Times New Roman" w:hAnsi="Times New Roman" w:cs="Times New Roman"/>
        </w:rPr>
        <w:t>。</w:t>
      </w:r>
      <w:r w:rsidRPr="00402F16">
        <w:rPr>
          <w:rFonts w:ascii="Times New Roman" w:hAnsi="Times New Roman" w:cs="Times New Roman"/>
        </w:rPr>
        <w:t>他们致力于制造人文环境</w:t>
      </w:r>
      <w:r>
        <w:rPr>
          <w:rFonts w:ascii="Times New Roman" w:hAnsi="Times New Roman" w:cs="Times New Roman"/>
        </w:rPr>
        <w:t>，</w:t>
      </w:r>
      <w:r w:rsidRPr="00402F16">
        <w:rPr>
          <w:rFonts w:ascii="Times New Roman" w:hAnsi="Times New Roman" w:cs="Times New Roman"/>
        </w:rPr>
        <w:t>不以利益为先</w:t>
      </w:r>
      <w:r>
        <w:rPr>
          <w:rFonts w:ascii="Times New Roman" w:hAnsi="Times New Roman" w:cs="Times New Roman"/>
        </w:rPr>
        <w:t>，</w:t>
      </w:r>
      <w:r w:rsidRPr="00402F16">
        <w:rPr>
          <w:rFonts w:ascii="Times New Roman" w:hAnsi="Times New Roman" w:cs="Times New Roman"/>
        </w:rPr>
        <w:t>追求精神价值的初衷</w:t>
      </w:r>
      <w:r>
        <w:rPr>
          <w:rFonts w:ascii="Times New Roman" w:hAnsi="Times New Roman" w:cs="Times New Roman"/>
        </w:rPr>
        <w:t>，</w:t>
      </w:r>
      <w:r w:rsidRPr="00402F16">
        <w:rPr>
          <w:rFonts w:ascii="Times New Roman" w:hAnsi="Times New Roman" w:cs="Times New Roman"/>
        </w:rPr>
        <w:t>是很难得的</w:t>
      </w:r>
      <w:r>
        <w:rPr>
          <w:rFonts w:ascii="Times New Roman" w:hAnsi="Times New Roman" w:cs="Times New Roman"/>
        </w:rPr>
        <w:t>。</w:t>
      </w:r>
      <w:r w:rsidRPr="00402F16">
        <w:rPr>
          <w:rFonts w:ascii="Times New Roman" w:hAnsi="Times New Roman" w:cs="Times New Roman"/>
        </w:rPr>
        <w:t>其次</w:t>
      </w:r>
      <w:r>
        <w:rPr>
          <w:rFonts w:ascii="Times New Roman" w:hAnsi="Times New Roman" w:cs="Times New Roman"/>
        </w:rPr>
        <w:t>，</w:t>
      </w:r>
      <w:r w:rsidRPr="00402F16">
        <w:rPr>
          <w:rFonts w:ascii="Times New Roman" w:hAnsi="Times New Roman" w:cs="Times New Roman"/>
        </w:rPr>
        <w:t>24</w:t>
      </w:r>
      <w:r w:rsidRPr="00402F16">
        <w:rPr>
          <w:rFonts w:ascii="Times New Roman" w:hAnsi="Times New Roman" w:cs="Times New Roman"/>
        </w:rPr>
        <w:t>小时书店不拒绝任何人进入</w:t>
      </w:r>
      <w:r>
        <w:rPr>
          <w:rFonts w:ascii="Times New Roman" w:hAnsi="Times New Roman" w:cs="Times New Roman"/>
        </w:rPr>
        <w:t>，</w:t>
      </w:r>
      <w:r w:rsidRPr="00402F16">
        <w:rPr>
          <w:rFonts w:ascii="Times New Roman" w:hAnsi="Times New Roman" w:cs="Times New Roman"/>
        </w:rPr>
        <w:t>体现了一种包容的思想</w:t>
      </w:r>
      <w:r>
        <w:rPr>
          <w:rFonts w:ascii="Times New Roman" w:hAnsi="Times New Roman" w:cs="Times New Roman"/>
        </w:rPr>
        <w:t>。</w:t>
      </w:r>
      <w:r w:rsidRPr="00402F16">
        <w:rPr>
          <w:rFonts w:ascii="Times New Roman" w:hAnsi="Times New Roman" w:cs="Times New Roman"/>
        </w:rPr>
        <w:t>再次</w:t>
      </w:r>
      <w:r>
        <w:rPr>
          <w:rFonts w:ascii="Times New Roman" w:hAnsi="Times New Roman" w:cs="Times New Roman"/>
        </w:rPr>
        <w:t>，</w:t>
      </w:r>
      <w:r w:rsidRPr="00402F16">
        <w:rPr>
          <w:rFonts w:ascii="Times New Roman" w:hAnsi="Times New Roman" w:cs="Times New Roman"/>
        </w:rPr>
        <w:t>这些来消遣</w:t>
      </w:r>
      <w:r>
        <w:rPr>
          <w:rFonts w:ascii="Times New Roman" w:hAnsi="Times New Roman" w:cs="Times New Roman"/>
        </w:rPr>
        <w:t>、</w:t>
      </w:r>
      <w:r w:rsidRPr="00402F16">
        <w:rPr>
          <w:rFonts w:ascii="Times New Roman" w:hAnsi="Times New Roman" w:cs="Times New Roman"/>
        </w:rPr>
        <w:t>休息的人</w:t>
      </w:r>
      <w:r>
        <w:rPr>
          <w:rFonts w:ascii="Times New Roman" w:hAnsi="Times New Roman" w:cs="Times New Roman"/>
        </w:rPr>
        <w:t>，</w:t>
      </w:r>
      <w:r w:rsidRPr="00402F16">
        <w:rPr>
          <w:rFonts w:ascii="Times New Roman" w:hAnsi="Times New Roman" w:cs="Times New Roman"/>
        </w:rPr>
        <w:t>也有可能成为买书人</w:t>
      </w:r>
      <w:r>
        <w:rPr>
          <w:rFonts w:ascii="Times New Roman" w:hAnsi="Times New Roman" w:cs="Times New Roman"/>
        </w:rPr>
        <w:t>，</w:t>
      </w:r>
      <w:r w:rsidRPr="00402F16">
        <w:rPr>
          <w:rFonts w:ascii="Times New Roman" w:hAnsi="Times New Roman" w:cs="Times New Roman"/>
        </w:rPr>
        <w:t>对他们包容</w:t>
      </w:r>
      <w:r>
        <w:rPr>
          <w:rFonts w:ascii="Times New Roman" w:hAnsi="Times New Roman" w:cs="Times New Roman"/>
        </w:rPr>
        <w:t>，</w:t>
      </w:r>
      <w:r w:rsidRPr="00402F16">
        <w:rPr>
          <w:rFonts w:ascii="Times New Roman" w:hAnsi="Times New Roman" w:cs="Times New Roman"/>
        </w:rPr>
        <w:t>其实也为将来书店的发展埋下伏笔</w:t>
      </w:r>
      <w:r>
        <w:rPr>
          <w:rFonts w:ascii="Times New Roman" w:hAnsi="Times New Roman" w:cs="Times New Roman"/>
        </w:rPr>
        <w:t>，</w:t>
      </w:r>
      <w:r w:rsidRPr="00402F16">
        <w:rPr>
          <w:rFonts w:ascii="Times New Roman" w:hAnsi="Times New Roman" w:cs="Times New Roman"/>
        </w:rPr>
        <w:t>据此可以写</w:t>
      </w:r>
      <w:r w:rsidRPr="00402F16">
        <w:rPr>
          <w:rFonts w:hAnsi="宋体" w:cs="Times New Roman"/>
        </w:rPr>
        <w:t>“</w:t>
      </w:r>
      <w:r w:rsidRPr="00402F16">
        <w:rPr>
          <w:rFonts w:ascii="Times New Roman" w:hAnsi="Times New Roman" w:cs="Times New Roman"/>
        </w:rPr>
        <w:t>创新发展</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从社会影响的角度</w:t>
      </w:r>
      <w:r>
        <w:rPr>
          <w:rFonts w:ascii="Times New Roman" w:hAnsi="Times New Roman" w:cs="Times New Roman"/>
        </w:rPr>
        <w:t>：</w:t>
      </w:r>
      <w:r w:rsidRPr="00402F16">
        <w:rPr>
          <w:rFonts w:ascii="Times New Roman" w:hAnsi="Times New Roman" w:cs="Times New Roman"/>
        </w:rPr>
        <w:t>材料中的书店关注底层弱势群体</w:t>
      </w:r>
      <w:r>
        <w:rPr>
          <w:rFonts w:ascii="Times New Roman" w:hAnsi="Times New Roman" w:cs="Times New Roman"/>
        </w:rPr>
        <w:t>，</w:t>
      </w:r>
      <w:r w:rsidRPr="00402F16">
        <w:rPr>
          <w:rFonts w:ascii="Times New Roman" w:hAnsi="Times New Roman" w:cs="Times New Roman"/>
        </w:rPr>
        <w:t>弘扬了社会正能量</w:t>
      </w:r>
      <w:r>
        <w:rPr>
          <w:rFonts w:ascii="Times New Roman" w:hAnsi="Times New Roman" w:cs="Times New Roman"/>
        </w:rPr>
        <w:t>。</w:t>
      </w:r>
      <w:r w:rsidRPr="00402F16">
        <w:rPr>
          <w:rFonts w:ascii="Times New Roman" w:hAnsi="Times New Roman" w:cs="Times New Roman"/>
        </w:rPr>
        <w:t>如果每一个商家</w:t>
      </w:r>
      <w:r>
        <w:rPr>
          <w:rFonts w:ascii="Times New Roman" w:hAnsi="Times New Roman" w:cs="Times New Roman"/>
        </w:rPr>
        <w:t>、</w:t>
      </w:r>
      <w:r w:rsidRPr="00402F16">
        <w:rPr>
          <w:rFonts w:ascii="Times New Roman" w:hAnsi="Times New Roman" w:cs="Times New Roman"/>
        </w:rPr>
        <w:t>经营者都有这样的理念</w:t>
      </w:r>
      <w:r>
        <w:rPr>
          <w:rFonts w:ascii="Times New Roman" w:hAnsi="Times New Roman" w:cs="Times New Roman"/>
        </w:rPr>
        <w:t>，</w:t>
      </w:r>
      <w:r w:rsidRPr="00402F16">
        <w:rPr>
          <w:rFonts w:ascii="Times New Roman" w:hAnsi="Times New Roman" w:cs="Times New Roman"/>
        </w:rPr>
        <w:t>每个人就都能感受到友善</w:t>
      </w:r>
      <w:r>
        <w:rPr>
          <w:rFonts w:ascii="Times New Roman" w:hAnsi="Times New Roman" w:cs="Times New Roman"/>
        </w:rPr>
        <w:t>，</w:t>
      </w:r>
      <w:r w:rsidRPr="00402F16">
        <w:rPr>
          <w:rFonts w:ascii="Times New Roman" w:hAnsi="Times New Roman" w:cs="Times New Roman"/>
        </w:rPr>
        <w:t>我们的社会也将是和谐的</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hint="eastAsia"/>
        </w:rPr>
      </w:pPr>
      <w:r w:rsidRPr="00402F16">
        <w:rPr>
          <w:rFonts w:ascii="Times New Roman" w:hAnsi="Times New Roman" w:cs="Times New Roman"/>
        </w:rPr>
        <w:t>从读书者的角度</w:t>
      </w:r>
      <w:r>
        <w:rPr>
          <w:rFonts w:ascii="Times New Roman" w:hAnsi="Times New Roman" w:cs="Times New Roman"/>
        </w:rPr>
        <w:t>：</w:t>
      </w:r>
      <w:r w:rsidRPr="00402F16">
        <w:rPr>
          <w:rFonts w:ascii="Times New Roman" w:hAnsi="Times New Roman" w:cs="Times New Roman"/>
        </w:rPr>
        <w:t>读书可以提高自己的修养</w:t>
      </w:r>
      <w:r>
        <w:rPr>
          <w:rFonts w:ascii="Times New Roman" w:hAnsi="Times New Roman" w:cs="Times New Roman"/>
        </w:rPr>
        <w:t>。</w:t>
      </w:r>
      <w:r w:rsidRPr="00402F16">
        <w:rPr>
          <w:rFonts w:ascii="Times New Roman" w:hAnsi="Times New Roman" w:cs="Times New Roman"/>
        </w:rPr>
        <w:t>无论身处哪一个岗位</w:t>
      </w:r>
      <w:r>
        <w:rPr>
          <w:rFonts w:ascii="Times New Roman" w:hAnsi="Times New Roman" w:cs="Times New Roman"/>
        </w:rPr>
        <w:t>，</w:t>
      </w:r>
      <w:r w:rsidRPr="00402F16">
        <w:rPr>
          <w:rFonts w:ascii="Times New Roman" w:hAnsi="Times New Roman" w:cs="Times New Roman"/>
        </w:rPr>
        <w:t>身处哪一个阶层</w:t>
      </w:r>
      <w:r>
        <w:rPr>
          <w:rFonts w:ascii="Times New Roman" w:hAnsi="Times New Roman" w:cs="Times New Roman"/>
        </w:rPr>
        <w:t>，</w:t>
      </w:r>
      <w:r w:rsidRPr="00402F16">
        <w:rPr>
          <w:rFonts w:ascii="Times New Roman" w:hAnsi="Times New Roman" w:cs="Times New Roman"/>
        </w:rPr>
        <w:t>读书可以成为每一个人的习惯</w:t>
      </w:r>
      <w:r>
        <w:rPr>
          <w:rFonts w:ascii="Times New Roman" w:hAnsi="Times New Roman" w:cs="Times New Roman"/>
        </w:rPr>
        <w:t>。　　</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寓言类材料作文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寓言类材料作文多用假托的故事或拟人的手法</w:t>
      </w:r>
      <w:r>
        <w:rPr>
          <w:rFonts w:ascii="Times New Roman" w:hAnsi="Times New Roman" w:cs="Times New Roman"/>
        </w:rPr>
        <w:t>，</w:t>
      </w:r>
      <w:r w:rsidRPr="00402F16">
        <w:rPr>
          <w:rFonts w:ascii="Times New Roman" w:hAnsi="Times New Roman" w:cs="Times New Roman"/>
        </w:rPr>
        <w:t>表达一定的讽喻意义</w:t>
      </w:r>
      <w:r>
        <w:rPr>
          <w:rFonts w:ascii="Times New Roman" w:hAnsi="Times New Roman" w:cs="Times New Roman"/>
        </w:rPr>
        <w:t>，</w:t>
      </w:r>
      <w:r w:rsidRPr="00402F16">
        <w:rPr>
          <w:rFonts w:ascii="Times New Roman" w:hAnsi="Times New Roman" w:cs="Times New Roman"/>
        </w:rPr>
        <w:t>说明某种道理</w:t>
      </w:r>
      <w:r>
        <w:rPr>
          <w:rFonts w:ascii="Times New Roman" w:hAnsi="Times New Roman" w:cs="Times New Roman"/>
        </w:rPr>
        <w:t>。</w:t>
      </w:r>
      <w:r w:rsidRPr="00402F16">
        <w:rPr>
          <w:rFonts w:ascii="Times New Roman" w:hAnsi="Times New Roman" w:cs="Times New Roman"/>
        </w:rPr>
        <w:t>主人公可以是人</w:t>
      </w:r>
      <w:r>
        <w:rPr>
          <w:rFonts w:ascii="Times New Roman" w:hAnsi="Times New Roman" w:cs="Times New Roman"/>
        </w:rPr>
        <w:t>，</w:t>
      </w:r>
      <w:r w:rsidRPr="00402F16">
        <w:rPr>
          <w:rFonts w:ascii="Times New Roman" w:hAnsi="Times New Roman" w:cs="Times New Roman"/>
        </w:rPr>
        <w:t>也可以是物</w:t>
      </w:r>
      <w:r>
        <w:rPr>
          <w:rFonts w:ascii="Times New Roman" w:hAnsi="Times New Roman" w:cs="Times New Roman"/>
        </w:rPr>
        <w:t>。</w:t>
      </w:r>
      <w:r w:rsidRPr="00402F16">
        <w:rPr>
          <w:rFonts w:ascii="Times New Roman" w:hAnsi="Times New Roman" w:cs="Times New Roman"/>
        </w:rPr>
        <w:t>这类材料作文需要准确挖掘寓言含义</w:t>
      </w:r>
      <w:r>
        <w:rPr>
          <w:rFonts w:ascii="Times New Roman" w:hAnsi="Times New Roman" w:cs="Times New Roman"/>
        </w:rPr>
        <w:t>，</w:t>
      </w:r>
      <w:r w:rsidRPr="00402F16">
        <w:rPr>
          <w:rFonts w:ascii="Times New Roman" w:hAnsi="Times New Roman" w:cs="Times New Roman"/>
        </w:rPr>
        <w:t>并根据材料中的提示</w:t>
      </w:r>
      <w:r w:rsidRPr="00402F16">
        <w:rPr>
          <w:rFonts w:ascii="Times New Roman" w:hAnsi="Times New Roman" w:cs="Times New Roman"/>
        </w:rPr>
        <w:t>语确定审题重点</w:t>
      </w:r>
      <w:r>
        <w:rPr>
          <w:rFonts w:ascii="Times New Roman" w:hAnsi="Times New Roman" w:cs="Times New Roman"/>
        </w:rPr>
        <w:t>，</w:t>
      </w:r>
      <w:r w:rsidRPr="00402F16">
        <w:rPr>
          <w:rFonts w:ascii="Times New Roman" w:hAnsi="Times New Roman" w:cs="Times New Roman"/>
        </w:rPr>
        <w:t>然后把寓言的内涵和生活的层面</w:t>
      </w:r>
      <w:r>
        <w:rPr>
          <w:rFonts w:ascii="Times New Roman" w:hAnsi="Times New Roman" w:cs="Times New Roman"/>
        </w:rPr>
        <w:t>、</w:t>
      </w:r>
      <w:r w:rsidRPr="00402F16">
        <w:rPr>
          <w:rFonts w:ascii="Times New Roman" w:hAnsi="Times New Roman" w:cs="Times New Roman"/>
        </w:rPr>
        <w:t>社会的层面</w:t>
      </w:r>
      <w:r>
        <w:rPr>
          <w:rFonts w:ascii="Times New Roman" w:hAnsi="Times New Roman" w:cs="Times New Roman"/>
        </w:rPr>
        <w:t>、</w:t>
      </w:r>
      <w:r w:rsidRPr="00402F16">
        <w:rPr>
          <w:rFonts w:ascii="Times New Roman" w:hAnsi="Times New Roman" w:cs="Times New Roman"/>
        </w:rPr>
        <w:t>时代的层面</w:t>
      </w:r>
      <w:r>
        <w:rPr>
          <w:rFonts w:ascii="Times New Roman" w:hAnsi="Times New Roman" w:cs="Times New Roman"/>
        </w:rPr>
        <w:t>、</w:t>
      </w:r>
      <w:r w:rsidRPr="00402F16">
        <w:rPr>
          <w:rFonts w:ascii="Times New Roman" w:hAnsi="Times New Roman" w:cs="Times New Roman"/>
        </w:rPr>
        <w:t>心灵的层面联系起来</w:t>
      </w:r>
      <w:r>
        <w:rPr>
          <w:rFonts w:ascii="Times New Roman" w:hAnsi="Times New Roman" w:cs="Times New Roman"/>
        </w:rPr>
        <w:t>，</w:t>
      </w:r>
      <w:r w:rsidRPr="00402F16">
        <w:rPr>
          <w:rFonts w:ascii="Times New Roman" w:hAnsi="Times New Roman" w:cs="Times New Roman"/>
        </w:rPr>
        <w:t>确定写作重点</w:t>
      </w:r>
      <w:r>
        <w:rPr>
          <w:rFonts w:ascii="Times New Roman" w:hAnsi="Times New Roman" w:cs="Times New Roman"/>
        </w:rPr>
        <w:t>。</w:t>
      </w:r>
      <w:r w:rsidRPr="00402F16">
        <w:rPr>
          <w:rFonts w:ascii="Times New Roman" w:hAnsi="Times New Roman" w:cs="Times New Roman"/>
        </w:rPr>
        <w:t>如果寓言材料中有议论性的语句</w:t>
      </w:r>
      <w:r>
        <w:rPr>
          <w:rFonts w:ascii="Times New Roman" w:hAnsi="Times New Roman" w:cs="Times New Roman"/>
        </w:rPr>
        <w:t>，</w:t>
      </w:r>
      <w:r w:rsidRPr="00402F16">
        <w:rPr>
          <w:rFonts w:ascii="Times New Roman" w:hAnsi="Times New Roman" w:cs="Times New Roman"/>
        </w:rPr>
        <w:t>要特别注意</w:t>
      </w:r>
      <w:r>
        <w:rPr>
          <w:rFonts w:ascii="Times New Roman" w:hAnsi="Times New Roman" w:cs="Times New Roman"/>
        </w:rPr>
        <w:t>，</w:t>
      </w:r>
      <w:r w:rsidRPr="00402F16">
        <w:rPr>
          <w:rFonts w:ascii="Times New Roman" w:hAnsi="Times New Roman" w:cs="Times New Roman"/>
        </w:rPr>
        <w:t>它往往对寓意的理解起到关键性的作用</w:t>
      </w:r>
      <w:r>
        <w:rPr>
          <w:rFonts w:ascii="Times New Roman" w:hAnsi="Times New Roman" w:cs="Times New Roman"/>
        </w:rPr>
        <w:t>，</w:t>
      </w:r>
      <w:r w:rsidRPr="00402F16">
        <w:rPr>
          <w:rFonts w:ascii="Times New Roman" w:hAnsi="Times New Roman" w:cs="Times New Roman"/>
        </w:rPr>
        <w:t>有时甚至可以根据议论句立意</w:t>
      </w:r>
      <w:r>
        <w:rPr>
          <w:rFonts w:ascii="Times New Roman" w:hAnsi="Times New Roman" w:cs="Times New Roman"/>
        </w:rPr>
        <w:t>。</w:t>
      </w:r>
      <w:r w:rsidRPr="00402F16">
        <w:rPr>
          <w:rFonts w:ascii="Times New Roman" w:hAnsi="Times New Roman" w:cs="Times New Roman"/>
        </w:rPr>
        <w:t>常用的审题立意方法有</w:t>
      </w:r>
      <w:r>
        <w:rPr>
          <w:rFonts w:ascii="Times New Roman" w:hAnsi="Times New Roman" w:cs="Times New Roman"/>
        </w:rPr>
        <w:t>：</w:t>
      </w:r>
      <w:r w:rsidRPr="00402F16">
        <w:rPr>
          <w:rFonts w:ascii="Times New Roman" w:hAnsi="Times New Roman" w:cs="Times New Roman"/>
        </w:rPr>
        <w:t>析果论因法</w:t>
      </w:r>
      <w:r>
        <w:rPr>
          <w:rFonts w:ascii="Times New Roman" w:hAnsi="Times New Roman" w:cs="Times New Roman"/>
        </w:rPr>
        <w:t>、</w:t>
      </w:r>
      <w:r w:rsidRPr="00402F16">
        <w:rPr>
          <w:rFonts w:ascii="Times New Roman" w:hAnsi="Times New Roman" w:cs="Times New Roman"/>
        </w:rPr>
        <w:t>多向辐射法</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7</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根据要求作文</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桌四足不齐，忐忑左右，鼎见而笑之曰：</w:t>
      </w:r>
      <w:r w:rsidRPr="00402F16">
        <w:rPr>
          <w:rFonts w:hAnsi="宋体" w:cs="Times New Roman"/>
        </w:rPr>
        <w:t>“</w:t>
      </w:r>
      <w:r w:rsidRPr="00402F16">
        <w:rPr>
          <w:rFonts w:ascii="Times New Roman" w:eastAsia="楷体_GB2312" w:hAnsi="Times New Roman" w:cs="Times New Roman"/>
        </w:rPr>
        <w:t>以我阔颈丰腰之躯，尚三足足矣，且不论崎岖，立地即稳。君足所撑持仅一板耳。拟可深思！</w:t>
      </w:r>
      <w:r w:rsidRPr="00402F16">
        <w:rPr>
          <w:rFonts w:hAnsi="宋体" w:cs="Times New Roman"/>
        </w:rPr>
        <w:t>”</w:t>
      </w:r>
      <w:r w:rsidRPr="00402F16">
        <w:rPr>
          <w:rFonts w:ascii="Times New Roman" w:eastAsia="楷体_GB2312" w:hAnsi="Times New Roman" w:cs="Times New Roman"/>
        </w:rPr>
        <w:t>桌自惭形秽，锯减一足，仆地不起。</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请根据上面的材料</w:t>
      </w:r>
      <w:r>
        <w:rPr>
          <w:rFonts w:ascii="Times New Roman" w:hAnsi="Times New Roman" w:cs="Times New Roman"/>
        </w:rPr>
        <w:t>，</w:t>
      </w:r>
      <w:r w:rsidRPr="00402F16">
        <w:rPr>
          <w:rFonts w:ascii="Times New Roman" w:hAnsi="Times New Roman" w:cs="Times New Roman"/>
        </w:rPr>
        <w:t>自选角度</w:t>
      </w:r>
      <w:r>
        <w:rPr>
          <w:rFonts w:ascii="Times New Roman" w:hAnsi="Times New Roman" w:cs="Times New Roman"/>
        </w:rPr>
        <w:t>，</w:t>
      </w:r>
      <w:r w:rsidRPr="00402F16">
        <w:rPr>
          <w:rFonts w:ascii="Times New Roman" w:hAnsi="Times New Roman" w:cs="Times New Roman"/>
        </w:rPr>
        <w:t>自拟题目</w:t>
      </w:r>
      <w:r>
        <w:rPr>
          <w:rFonts w:ascii="Times New Roman" w:hAnsi="Times New Roman" w:cs="Times New Roman"/>
        </w:rPr>
        <w:t>，</w:t>
      </w:r>
      <w:r w:rsidRPr="00402F16">
        <w:rPr>
          <w:rFonts w:ascii="Times New Roman" w:hAnsi="Times New Roman" w:cs="Times New Roman"/>
        </w:rPr>
        <w:t>写一篇不少于</w:t>
      </w:r>
      <w:r w:rsidRPr="00402F16">
        <w:rPr>
          <w:rFonts w:ascii="Times New Roman" w:hAnsi="Times New Roman" w:cs="Times New Roman"/>
        </w:rPr>
        <w:t>800</w:t>
      </w:r>
      <w:r w:rsidRPr="00402F16">
        <w:rPr>
          <w:rFonts w:ascii="Times New Roman" w:hAnsi="Times New Roman" w:cs="Times New Roman"/>
        </w:rPr>
        <w:t>字的记叙文或议论文</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作文提供了一则寓言类材料。材料内容是鼎与桌子之间的对话及产生的后果。鼎自傲只有三只脚便可稳当，而嘲笑桌子要用四只脚才可撑起一块木板。</w:t>
      </w:r>
      <w:r>
        <w:rPr>
          <w:rFonts w:ascii="Times New Roman" w:eastAsia="楷体_GB2312" w:hAnsi="Times New Roman" w:cs="Times New Roman"/>
        </w:rPr>
        <w:t xml:space="preserve">  </w:t>
      </w:r>
      <w:r w:rsidRPr="00402F16">
        <w:rPr>
          <w:rFonts w:ascii="Times New Roman" w:eastAsia="楷体_GB2312" w:hAnsi="Times New Roman" w:cs="Times New Roman"/>
        </w:rPr>
        <w:t>桌子自惭形秽，锯掉一只脚，结果倒在地上起不来。它包含两个对象</w:t>
      </w:r>
      <w:r>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桌</w:t>
      </w:r>
      <w:r w:rsidRPr="00402F16">
        <w:rPr>
          <w:rFonts w:hAnsi="宋体" w:cs="Times New Roman"/>
        </w:rPr>
        <w:t>”</w:t>
      </w:r>
      <w:r w:rsidRPr="00402F16">
        <w:rPr>
          <w:rFonts w:ascii="Times New Roman" w:eastAsia="楷体_GB2312" w:hAnsi="Times New Roman" w:cs="Times New Roman"/>
        </w:rPr>
        <w:t>与</w:t>
      </w:r>
      <w:r w:rsidRPr="00402F16">
        <w:rPr>
          <w:rFonts w:hAnsi="宋体" w:cs="Times New Roman"/>
        </w:rPr>
        <w:t>“</w:t>
      </w:r>
      <w:r w:rsidRPr="00402F16">
        <w:rPr>
          <w:rFonts w:ascii="Times New Roman" w:eastAsia="楷体_GB2312" w:hAnsi="Times New Roman" w:cs="Times New Roman"/>
        </w:rPr>
        <w:t>鼎</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，一种结果</w:t>
      </w:r>
      <w:r>
        <w:rPr>
          <w:rFonts w:ascii="Times New Roman" w:eastAsia="楷体_GB2312" w:hAnsi="Times New Roman" w:cs="Times New Roman"/>
        </w:rPr>
        <w:t>(</w:t>
      </w:r>
      <w:r w:rsidRPr="00402F16">
        <w:rPr>
          <w:rFonts w:ascii="Times New Roman" w:eastAsia="楷体_GB2312" w:hAnsi="Times New Roman" w:cs="Times New Roman"/>
        </w:rPr>
        <w:t>桌</w:t>
      </w:r>
      <w:r w:rsidRPr="00402F16">
        <w:rPr>
          <w:rFonts w:hAnsi="宋体" w:cs="Times New Roman"/>
        </w:rPr>
        <w:t>“</w:t>
      </w:r>
      <w:r w:rsidRPr="00402F16">
        <w:rPr>
          <w:rFonts w:ascii="Times New Roman" w:eastAsia="楷体_GB2312" w:hAnsi="Times New Roman" w:cs="Times New Roman"/>
        </w:rPr>
        <w:t>仆地不起</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，之所以出现这种结果，主要原因是</w:t>
      </w:r>
      <w:r w:rsidRPr="00402F16">
        <w:rPr>
          <w:rFonts w:hAnsi="宋体" w:cs="Times New Roman"/>
        </w:rPr>
        <w:t>“</w:t>
      </w:r>
      <w:r w:rsidRPr="00402F16">
        <w:rPr>
          <w:rFonts w:ascii="Times New Roman" w:eastAsia="楷体_GB2312" w:hAnsi="Times New Roman" w:cs="Times New Roman"/>
        </w:rPr>
        <w:t>桌</w:t>
      </w:r>
      <w:r w:rsidRPr="00402F16">
        <w:rPr>
          <w:rFonts w:hAnsi="宋体" w:cs="Times New Roman"/>
        </w:rPr>
        <w:t>”</w:t>
      </w:r>
      <w:r w:rsidRPr="00402F16">
        <w:rPr>
          <w:rFonts w:ascii="Times New Roman" w:eastAsia="楷体_GB2312" w:hAnsi="Times New Roman" w:cs="Times New Roman"/>
        </w:rPr>
        <w:t>的不自信</w:t>
      </w:r>
      <w:r>
        <w:rPr>
          <w:rFonts w:ascii="Times New Roman" w:eastAsia="楷体_GB2312" w:hAnsi="Times New Roman" w:cs="Times New Roman"/>
        </w:rPr>
        <w:t>(</w:t>
      </w:r>
      <w:r w:rsidRPr="00402F16">
        <w:rPr>
          <w:rFonts w:ascii="Times New Roman" w:eastAsia="楷体_GB2312" w:hAnsi="Times New Roman" w:cs="Times New Roman"/>
        </w:rPr>
        <w:t>如</w:t>
      </w:r>
      <w:r w:rsidRPr="00402F16">
        <w:rPr>
          <w:rFonts w:hAnsi="宋体" w:cs="Times New Roman"/>
        </w:rPr>
        <w:t>“</w:t>
      </w:r>
      <w:r w:rsidRPr="00402F16">
        <w:rPr>
          <w:rFonts w:ascii="Times New Roman" w:eastAsia="楷体_GB2312" w:hAnsi="Times New Roman" w:cs="Times New Roman"/>
        </w:rPr>
        <w:t>忐忑左右</w:t>
      </w:r>
      <w:r w:rsidRPr="00402F16">
        <w:rPr>
          <w:rFonts w:hAnsi="宋体" w:cs="Times New Roman"/>
        </w:rPr>
        <w:t>”“</w:t>
      </w:r>
      <w:r w:rsidRPr="00402F16">
        <w:rPr>
          <w:rFonts w:ascii="Times New Roman" w:eastAsia="楷体_GB2312" w:hAnsi="Times New Roman" w:cs="Times New Roman"/>
        </w:rPr>
        <w:t>自惭形秽</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以及</w:t>
      </w:r>
      <w:r w:rsidRPr="00402F16">
        <w:rPr>
          <w:rFonts w:hAnsi="宋体" w:cs="Times New Roman"/>
        </w:rPr>
        <w:t>“</w:t>
      </w:r>
      <w:r w:rsidRPr="00402F16">
        <w:rPr>
          <w:rFonts w:ascii="Times New Roman" w:eastAsia="楷体_GB2312" w:hAnsi="Times New Roman" w:cs="Times New Roman"/>
        </w:rPr>
        <w:t>桌</w:t>
      </w:r>
      <w:r w:rsidRPr="00402F16">
        <w:rPr>
          <w:rFonts w:hAnsi="宋体" w:cs="Times New Roman"/>
        </w:rPr>
        <w:t>”</w:t>
      </w:r>
      <w:r w:rsidRPr="00402F16">
        <w:rPr>
          <w:rFonts w:ascii="Times New Roman" w:eastAsia="楷体_GB2312" w:hAnsi="Times New Roman" w:cs="Times New Roman"/>
        </w:rPr>
        <w:t>的盲从</w:t>
      </w:r>
      <w:r>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锯减一足</w:t>
      </w:r>
      <w:r w:rsidRPr="00402F16">
        <w:rPr>
          <w:rFonts w:hAnsi="宋体" w:cs="Times New Roman"/>
        </w:rPr>
        <w:t>”</w:t>
      </w:r>
      <w:r>
        <w:rPr>
          <w:rFonts w:ascii="Times New Roman" w:eastAsia="楷体_GB2312" w:hAnsi="Times New Roman" w:cs="Times New Roman"/>
        </w:rPr>
        <w:t>)</w:t>
      </w:r>
      <w:r w:rsidRPr="00402F16">
        <w:rPr>
          <w:rFonts w:ascii="Times New Roman" w:eastAsia="楷体_GB2312" w:hAnsi="Times New Roman" w:cs="Times New Roman"/>
        </w:rPr>
        <w:t>，次要原因是鼎的劝说，间接导致了桌</w:t>
      </w:r>
      <w:r w:rsidRPr="00402F16">
        <w:rPr>
          <w:rFonts w:hAnsi="宋体" w:cs="Times New Roman"/>
        </w:rPr>
        <w:t>“</w:t>
      </w:r>
      <w:r w:rsidRPr="00402F16">
        <w:rPr>
          <w:rFonts w:ascii="Times New Roman" w:eastAsia="楷体_GB2312" w:hAnsi="Times New Roman" w:cs="Times New Roman"/>
        </w:rPr>
        <w:t>仆地不起</w:t>
      </w:r>
      <w:r w:rsidRPr="00402F16">
        <w:rPr>
          <w:rFonts w:hAnsi="宋体" w:cs="Times New Roman"/>
        </w:rPr>
        <w:t>”</w:t>
      </w:r>
      <w:r w:rsidRPr="00402F16">
        <w:rPr>
          <w:rFonts w:ascii="Times New Roman" w:eastAsia="楷体_GB2312" w:hAnsi="Times New Roman" w:cs="Times New Roman"/>
        </w:rPr>
        <w:t>的后果。</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eastAsia="楷体_GB2312" w:hAnsi="IPAPANNEW" w:cs="Times New Roman"/>
        </w:rPr>
        <w:t>[</w:t>
      </w:r>
      <w:r w:rsidRPr="00402F16">
        <w:rPr>
          <w:rFonts w:ascii="IPAPANNEW" w:eastAsia="黑体" w:hAnsi="IPAPANNEW" w:cs="Times New Roman"/>
        </w:rPr>
        <w:t>审题立意</w:t>
      </w:r>
      <w:r w:rsidRPr="00402F16">
        <w:rPr>
          <w:rFonts w:ascii="IPAPANNEW" w:hAnsi="IPAPANNEW"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682"/>
        <w:gridCol w:w="2121"/>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401"/>
          <w:jc w:val="center"/>
        </w:trPr>
        <w:tc>
          <w:tcPr>
            <w:tcW w:w="2682"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立意角度</w:t>
            </w:r>
          </w:p>
        </w:tc>
        <w:tc>
          <w:tcPr>
            <w:tcW w:w="2121"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立意阐发</w:t>
            </w:r>
          </w:p>
        </w:tc>
      </w:tr>
      <w:tr w:rsidTr="00FD2A24">
        <w:tblPrEx>
          <w:tblW w:w="0" w:type="auto"/>
          <w:jc w:val="center"/>
          <w:tblLayout w:type="fixed"/>
          <w:tblCellMar>
            <w:top w:w="0" w:type="dxa"/>
            <w:bottom w:w="0" w:type="dxa"/>
          </w:tblCellMar>
          <w:tblLook w:val="0000"/>
        </w:tblPrEx>
        <w:trPr>
          <w:trHeight w:val="410"/>
          <w:jc w:val="center"/>
        </w:trPr>
        <w:tc>
          <w:tcPr>
            <w:tcW w:w="2682"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从桌的角度</w:t>
            </w:r>
          </w:p>
        </w:tc>
        <w:tc>
          <w:tcPr>
            <w:tcW w:w="2121"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410"/>
          <w:jc w:val="center"/>
        </w:trPr>
        <w:tc>
          <w:tcPr>
            <w:tcW w:w="2682"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从鼎的角度</w:t>
            </w:r>
          </w:p>
        </w:tc>
        <w:tc>
          <w:tcPr>
            <w:tcW w:w="2121"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p>
        </w:tc>
      </w:tr>
    </w:tbl>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从桌的角度</w:t>
      </w:r>
      <w:r>
        <w:rPr>
          <w:rFonts w:ascii="Times New Roman" w:hAnsi="Times New Roman" w:cs="Times New Roman"/>
        </w:rPr>
        <w:t>：</w:t>
      </w:r>
      <w:r w:rsidRPr="00402F16">
        <w:rPr>
          <w:rFonts w:ascii="Times New Roman" w:hAnsi="Times New Roman" w:cs="Times New Roman"/>
        </w:rPr>
        <w:t>学习别人</w:t>
      </w:r>
      <w:r>
        <w:rPr>
          <w:rFonts w:ascii="Times New Roman" w:hAnsi="Times New Roman" w:cs="Times New Roman"/>
        </w:rPr>
        <w:t>，</w:t>
      </w:r>
      <w:r w:rsidRPr="00402F16">
        <w:rPr>
          <w:rFonts w:ascii="Times New Roman" w:hAnsi="Times New Roman" w:cs="Times New Roman"/>
        </w:rPr>
        <w:t>首先要了解自己</w:t>
      </w:r>
      <w:r>
        <w:rPr>
          <w:rFonts w:ascii="Times New Roman" w:hAnsi="Times New Roman" w:cs="Times New Roman"/>
        </w:rPr>
        <w:t>，</w:t>
      </w:r>
      <w:r w:rsidRPr="00402F16">
        <w:rPr>
          <w:rFonts w:ascii="Times New Roman" w:hAnsi="Times New Roman" w:cs="Times New Roman"/>
        </w:rPr>
        <w:t>不可忘记自己的实际情况</w:t>
      </w:r>
      <w:r>
        <w:rPr>
          <w:rFonts w:ascii="Times New Roman" w:hAnsi="Times New Roman" w:cs="Times New Roman"/>
        </w:rPr>
        <w:t>。</w:t>
      </w:r>
      <w:r w:rsidRPr="00402F16">
        <w:rPr>
          <w:rFonts w:ascii="Times New Roman" w:hAnsi="Times New Roman" w:cs="Times New Roman"/>
        </w:rPr>
        <w:t>一味地效仿别人</w:t>
      </w:r>
      <w:r>
        <w:rPr>
          <w:rFonts w:ascii="Times New Roman" w:hAnsi="Times New Roman" w:cs="Times New Roman"/>
        </w:rPr>
        <w:t>，</w:t>
      </w:r>
      <w:r w:rsidRPr="00402F16">
        <w:rPr>
          <w:rFonts w:ascii="Times New Roman" w:hAnsi="Times New Roman" w:cs="Times New Roman"/>
        </w:rPr>
        <w:t>其结果是失去自己</w:t>
      </w:r>
      <w:r>
        <w:rPr>
          <w:rFonts w:ascii="Times New Roman" w:hAnsi="Times New Roman" w:cs="Times New Roman"/>
        </w:rPr>
        <w:t>，</w:t>
      </w:r>
      <w:r w:rsidRPr="00402F16">
        <w:rPr>
          <w:rFonts w:ascii="Times New Roman" w:hAnsi="Times New Roman" w:cs="Times New Roman"/>
        </w:rPr>
        <w:t>一败涂地</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从鼎的角度</w:t>
      </w:r>
      <w:r>
        <w:rPr>
          <w:rFonts w:ascii="Times New Roman" w:hAnsi="Times New Roman" w:cs="Times New Roman"/>
        </w:rPr>
        <w:t>：</w:t>
      </w:r>
      <w:r w:rsidRPr="00402F16">
        <w:rPr>
          <w:rFonts w:ascii="Times New Roman" w:hAnsi="Times New Roman" w:cs="Times New Roman"/>
        </w:rPr>
        <w:t>不可盲目地将自己的经验当作人生宝典传授于人</w:t>
      </w:r>
      <w:r>
        <w:rPr>
          <w:rFonts w:ascii="Times New Roman" w:hAnsi="Times New Roman" w:cs="Times New Roman"/>
        </w:rPr>
        <w:t>，</w:t>
      </w:r>
      <w:r w:rsidRPr="00402F16">
        <w:rPr>
          <w:rFonts w:ascii="Times New Roman" w:hAnsi="Times New Roman" w:cs="Times New Roman"/>
        </w:rPr>
        <w:t>每一个人的生活背景</w:t>
      </w:r>
      <w:r>
        <w:rPr>
          <w:rFonts w:ascii="Times New Roman" w:hAnsi="Times New Roman" w:cs="Times New Roman"/>
        </w:rPr>
        <w:t>、</w:t>
      </w:r>
      <w:r w:rsidRPr="00402F16">
        <w:rPr>
          <w:rFonts w:ascii="Times New Roman" w:hAnsi="Times New Roman" w:cs="Times New Roman"/>
        </w:rPr>
        <w:t>生存状态不一致</w:t>
      </w:r>
      <w:r>
        <w:rPr>
          <w:rFonts w:ascii="Times New Roman" w:hAnsi="Times New Roman" w:cs="Times New Roman"/>
        </w:rPr>
        <w:t>，</w:t>
      </w:r>
      <w:r w:rsidRPr="00402F16">
        <w:rPr>
          <w:rFonts w:ascii="Times New Roman" w:hAnsi="Times New Roman" w:cs="Times New Roman"/>
        </w:rPr>
        <w:t>照搬或强加都是不科学的做法</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议论类材料作文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议论类材料是指表观点</w:t>
      </w:r>
      <w:r>
        <w:rPr>
          <w:rFonts w:ascii="Times New Roman" w:hAnsi="Times New Roman" w:cs="Times New Roman"/>
        </w:rPr>
        <w:t>、</w:t>
      </w:r>
      <w:r w:rsidRPr="00402F16">
        <w:rPr>
          <w:rFonts w:ascii="Times New Roman" w:hAnsi="Times New Roman" w:cs="Times New Roman"/>
        </w:rPr>
        <w:t>说明道理的材料</w:t>
      </w:r>
      <w:r>
        <w:rPr>
          <w:rFonts w:ascii="Times New Roman" w:hAnsi="Times New Roman" w:cs="Times New Roman"/>
        </w:rPr>
        <w:t>，</w:t>
      </w:r>
      <w:r w:rsidRPr="00402F16">
        <w:rPr>
          <w:rFonts w:ascii="Times New Roman" w:hAnsi="Times New Roman" w:cs="Times New Roman"/>
        </w:rPr>
        <w:t>包括名言警句</w:t>
      </w:r>
      <w:r>
        <w:rPr>
          <w:rFonts w:ascii="Times New Roman" w:hAnsi="Times New Roman" w:cs="Times New Roman"/>
        </w:rPr>
        <w:t>、</w:t>
      </w:r>
      <w:r w:rsidRPr="00402F16">
        <w:rPr>
          <w:rFonts w:ascii="Times New Roman" w:hAnsi="Times New Roman" w:cs="Times New Roman"/>
        </w:rPr>
        <w:t>经典论断</w:t>
      </w:r>
      <w:r>
        <w:rPr>
          <w:rFonts w:ascii="Times New Roman" w:hAnsi="Times New Roman" w:cs="Times New Roman"/>
        </w:rPr>
        <w:t>、</w:t>
      </w:r>
      <w:r w:rsidRPr="00402F16">
        <w:rPr>
          <w:rFonts w:ascii="Times New Roman" w:hAnsi="Times New Roman" w:cs="Times New Roman"/>
        </w:rPr>
        <w:t>议论性语段等</w:t>
      </w:r>
      <w:r>
        <w:rPr>
          <w:rFonts w:ascii="Times New Roman" w:hAnsi="Times New Roman" w:cs="Times New Roman"/>
        </w:rPr>
        <w:t>。</w:t>
      </w:r>
      <w:r w:rsidRPr="00402F16">
        <w:rPr>
          <w:rFonts w:ascii="Times New Roman" w:hAnsi="Times New Roman" w:cs="Times New Roman"/>
        </w:rPr>
        <w:t>这类材料作文审题立意时应分清材料中的论点和论据</w:t>
      </w:r>
      <w:r>
        <w:rPr>
          <w:rFonts w:ascii="Times New Roman" w:hAnsi="Times New Roman" w:cs="Times New Roman"/>
        </w:rPr>
        <w:t>，</w:t>
      </w:r>
      <w:r w:rsidRPr="00402F16">
        <w:rPr>
          <w:rFonts w:ascii="Times New Roman" w:hAnsi="Times New Roman" w:cs="Times New Roman"/>
        </w:rPr>
        <w:t>确定中心句的内涵</w:t>
      </w:r>
      <w:r>
        <w:rPr>
          <w:rFonts w:ascii="Times New Roman" w:hAnsi="Times New Roman" w:cs="Times New Roman"/>
        </w:rPr>
        <w:t>，</w:t>
      </w:r>
      <w:r w:rsidRPr="00402F16">
        <w:rPr>
          <w:rFonts w:ascii="Times New Roman" w:hAnsi="Times New Roman" w:cs="Times New Roman"/>
        </w:rPr>
        <w:t>以此内涵为主旨</w:t>
      </w:r>
      <w:r>
        <w:rPr>
          <w:rFonts w:ascii="Times New Roman" w:hAnsi="Times New Roman" w:cs="Times New Roman"/>
        </w:rPr>
        <w:t>。</w:t>
      </w:r>
      <w:r w:rsidRPr="00402F16">
        <w:rPr>
          <w:rFonts w:ascii="Times New Roman" w:hAnsi="Times New Roman" w:cs="Times New Roman"/>
        </w:rPr>
        <w:t>常用的审题立意方法为提取关键词句法</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8</w:t>
      </w:r>
      <w:r w:rsidRPr="00402F16">
        <w:rPr>
          <w:rFonts w:ascii="Times New Roman" w:eastAsia="黑体"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江苏卷</w:t>
      </w:r>
      <w:r>
        <w:rPr>
          <w:rFonts w:ascii="Times New Roman" w:eastAsia="楷体_GB2312" w:hAnsi="Times New Roman" w:cs="Times New Roman"/>
        </w:rPr>
        <w:t>)</w:t>
      </w:r>
      <w:r w:rsidRPr="00402F16">
        <w:rPr>
          <w:rFonts w:ascii="Times New Roman" w:hAnsi="Times New Roman" w:cs="Times New Roman"/>
        </w:rPr>
        <w:t>根据以下材料</w:t>
      </w:r>
      <w:r>
        <w:rPr>
          <w:rFonts w:ascii="Times New Roman" w:hAnsi="Times New Roman" w:cs="Times New Roman"/>
        </w:rPr>
        <w:t>，</w:t>
      </w:r>
      <w:r w:rsidRPr="00402F16">
        <w:rPr>
          <w:rFonts w:ascii="Times New Roman" w:hAnsi="Times New Roman" w:cs="Times New Roman"/>
        </w:rPr>
        <w:t>选取角度</w:t>
      </w:r>
      <w:r>
        <w:rPr>
          <w:rFonts w:ascii="Times New Roman" w:hAnsi="Times New Roman" w:cs="Times New Roman"/>
        </w:rPr>
        <w:t>，</w:t>
      </w:r>
      <w:r w:rsidRPr="00402F16">
        <w:rPr>
          <w:rFonts w:ascii="Times New Roman" w:hAnsi="Times New Roman" w:cs="Times New Roman"/>
        </w:rPr>
        <w:t>自拟题目</w:t>
      </w:r>
      <w:r>
        <w:rPr>
          <w:rFonts w:ascii="Times New Roman" w:hAnsi="Times New Roman" w:cs="Times New Roman"/>
        </w:rPr>
        <w:t>，</w:t>
      </w:r>
      <w:r w:rsidRPr="00402F16">
        <w:rPr>
          <w:rFonts w:ascii="Times New Roman" w:hAnsi="Times New Roman" w:cs="Times New Roman"/>
        </w:rPr>
        <w:t>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r w:rsidRPr="00402F16">
        <w:rPr>
          <w:rFonts w:ascii="Times New Roman" w:hAnsi="Times New Roman" w:cs="Times New Roman"/>
        </w:rPr>
        <w:t>文体不限</w:t>
      </w:r>
      <w:r>
        <w:rPr>
          <w:rFonts w:ascii="Times New Roman" w:hAnsi="Times New Roman" w:cs="Times New Roman"/>
        </w:rPr>
        <w:t>，</w:t>
      </w:r>
      <w:r w:rsidRPr="00402F16">
        <w:rPr>
          <w:rFonts w:ascii="Times New Roman" w:hAnsi="Times New Roman" w:cs="Times New Roman"/>
        </w:rPr>
        <w:t>诗歌除外</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生活中离不开车。车，种类繁多，形态各异。车来车往，见证着时代的发展，承载了世间的真情；车来车往，折射出观念的变迁，蕴含着人生的哲理。</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材料共三句话。第一句话，是作文材料的引子，引导考生将目光投向生活，进而聚焦生活中的车。第二句话，从</w:t>
      </w:r>
      <w:r w:rsidRPr="00402F16">
        <w:rPr>
          <w:rFonts w:hAnsi="宋体" w:cs="Times New Roman"/>
        </w:rPr>
        <w:t>“</w:t>
      </w:r>
      <w:r w:rsidRPr="00402F16">
        <w:rPr>
          <w:rFonts w:ascii="Times New Roman" w:eastAsia="楷体_GB2312" w:hAnsi="Times New Roman" w:cs="Times New Roman"/>
        </w:rPr>
        <w:t>种类</w:t>
      </w:r>
      <w:r w:rsidRPr="00402F16">
        <w:rPr>
          <w:rFonts w:hAnsi="宋体" w:cs="Times New Roman"/>
        </w:rPr>
        <w:t>”</w:t>
      </w:r>
      <w:r w:rsidRPr="00402F16">
        <w:rPr>
          <w:rFonts w:ascii="Times New Roman" w:eastAsia="楷体_GB2312" w:hAnsi="Times New Roman" w:cs="Times New Roman"/>
        </w:rPr>
        <w:t>和</w:t>
      </w:r>
      <w:r w:rsidRPr="00402F16">
        <w:rPr>
          <w:rFonts w:hAnsi="宋体" w:cs="Times New Roman"/>
        </w:rPr>
        <w:t>“</w:t>
      </w:r>
      <w:r w:rsidRPr="00402F16">
        <w:rPr>
          <w:rFonts w:ascii="Times New Roman" w:eastAsia="楷体_GB2312" w:hAnsi="Times New Roman" w:cs="Times New Roman"/>
        </w:rPr>
        <w:t>形态</w:t>
      </w:r>
      <w:r w:rsidRPr="00402F16">
        <w:rPr>
          <w:rFonts w:hAnsi="宋体" w:cs="Times New Roman"/>
        </w:rPr>
        <w:t>”</w:t>
      </w:r>
      <w:r w:rsidRPr="00402F16">
        <w:rPr>
          <w:rFonts w:ascii="Times New Roman" w:eastAsia="楷体_GB2312" w:hAnsi="Times New Roman" w:cs="Times New Roman"/>
        </w:rPr>
        <w:t>两个方面加以提示和引导，意在帮助考生展开联想。车的种类繁多、形态各异，如童车、碰碰车、自行车、三轮车、汽车、动车等，又如共享单车、网约车等。车的速度有快有慢，车的容量有大有小，车的使用方式各</w:t>
      </w:r>
      <w:r w:rsidRPr="00402F16">
        <w:rPr>
          <w:rFonts w:ascii="Times New Roman" w:eastAsia="楷体_GB2312" w:hAnsi="Times New Roman" w:cs="Times New Roman"/>
        </w:rPr>
        <w:t>种各样，或是满足寻常日用之所需，或是科技进步之成果，体现不同的生活理念，蕴藏不同的时代印记。第三句话，是材料的关键所在。</w:t>
      </w:r>
      <w:r w:rsidRPr="00402F16">
        <w:rPr>
          <w:rFonts w:hAnsi="宋体" w:cs="Times New Roman"/>
        </w:rPr>
        <w:t>“</w:t>
      </w:r>
      <w:r w:rsidRPr="00402F16">
        <w:rPr>
          <w:rFonts w:ascii="Times New Roman" w:eastAsia="楷体_GB2312" w:hAnsi="Times New Roman" w:cs="Times New Roman"/>
        </w:rPr>
        <w:t>车来车往</w:t>
      </w:r>
      <w:r w:rsidRPr="00402F16">
        <w:rPr>
          <w:rFonts w:hAnsi="宋体" w:cs="Times New Roman"/>
        </w:rPr>
        <w:t>”</w:t>
      </w:r>
      <w:r w:rsidRPr="00402F16">
        <w:rPr>
          <w:rFonts w:ascii="Times New Roman" w:eastAsia="楷体_GB2312" w:hAnsi="Times New Roman" w:cs="Times New Roman"/>
        </w:rPr>
        <w:t>既可以是现实中观察到的车流来往，也可以是虚化的与车有关的记忆、思考和体悟。</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eastAsia="楷体_GB2312" w:hAnsi="IPAPANNEW" w:cs="Times New Roman"/>
        </w:rPr>
        <w:t>[</w:t>
      </w:r>
      <w:r w:rsidRPr="00402F16">
        <w:rPr>
          <w:rFonts w:ascii="IPAPANNEW" w:eastAsia="黑体" w:hAnsi="IPAPANNEW" w:cs="Times New Roman"/>
        </w:rPr>
        <w:t>审题立意</w:t>
      </w:r>
      <w:r w:rsidRPr="00402F16">
        <w:rPr>
          <w:rFonts w:ascii="IPAPANNEW" w:hAnsi="IPAPANNEW"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3658"/>
        <w:gridCol w:w="253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258"/>
          <w:jc w:val="center"/>
        </w:trPr>
        <w:tc>
          <w:tcPr>
            <w:tcW w:w="3658"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立意角度</w:t>
            </w:r>
          </w:p>
        </w:tc>
        <w:tc>
          <w:tcPr>
            <w:tcW w:w="253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立意阐发</w:t>
            </w:r>
          </w:p>
        </w:tc>
      </w:tr>
      <w:tr w:rsidTr="00FD2A24">
        <w:tblPrEx>
          <w:tblW w:w="0" w:type="auto"/>
          <w:jc w:val="center"/>
          <w:tblLayout w:type="fixed"/>
          <w:tblCellMar>
            <w:top w:w="0" w:type="dxa"/>
            <w:bottom w:w="0" w:type="dxa"/>
          </w:tblCellMar>
          <w:tblLook w:val="0000"/>
        </w:tblPrEx>
        <w:trPr>
          <w:trHeight w:val="258"/>
          <w:jc w:val="center"/>
        </w:trPr>
        <w:tc>
          <w:tcPr>
            <w:tcW w:w="365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从时代发展的角度</w:t>
            </w:r>
          </w:p>
        </w:tc>
        <w:tc>
          <w:tcPr>
            <w:tcW w:w="253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510"/>
          <w:jc w:val="center"/>
        </w:trPr>
        <w:tc>
          <w:tcPr>
            <w:tcW w:w="365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从观念变迁的角度</w:t>
            </w:r>
          </w:p>
        </w:tc>
        <w:tc>
          <w:tcPr>
            <w:tcW w:w="253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516"/>
          <w:jc w:val="center"/>
        </w:trPr>
        <w:tc>
          <w:tcPr>
            <w:tcW w:w="365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从世间真情的角度</w:t>
            </w:r>
          </w:p>
        </w:tc>
        <w:tc>
          <w:tcPr>
            <w:tcW w:w="253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510"/>
          <w:jc w:val="center"/>
        </w:trPr>
        <w:tc>
          <w:tcPr>
            <w:tcW w:w="3658"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从人生哲理的角度</w:t>
            </w:r>
          </w:p>
        </w:tc>
        <w:tc>
          <w:tcPr>
            <w:tcW w:w="2538"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p>
        </w:tc>
      </w:tr>
    </w:tbl>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从时代发展的角度</w:t>
      </w:r>
      <w:r>
        <w:rPr>
          <w:rFonts w:ascii="Times New Roman" w:hAnsi="Times New Roman" w:cs="Times New Roman"/>
        </w:rPr>
        <w:t>：</w:t>
      </w:r>
      <w:r w:rsidRPr="00402F16">
        <w:rPr>
          <w:rFonts w:ascii="Times New Roman" w:hAnsi="Times New Roman" w:cs="Times New Roman"/>
        </w:rPr>
        <w:t>由古及今</w:t>
      </w:r>
      <w:r>
        <w:rPr>
          <w:rFonts w:ascii="Times New Roman" w:hAnsi="Times New Roman" w:cs="Times New Roman"/>
        </w:rPr>
        <w:t>，</w:t>
      </w:r>
      <w:r w:rsidRPr="00402F16">
        <w:rPr>
          <w:rFonts w:ascii="Times New Roman" w:hAnsi="Times New Roman" w:cs="Times New Roman"/>
        </w:rPr>
        <w:t>勾勒时代发展</w:t>
      </w:r>
      <w:r>
        <w:rPr>
          <w:rFonts w:ascii="Times New Roman" w:hAnsi="Times New Roman" w:cs="Times New Roman"/>
        </w:rPr>
        <w:t>，</w:t>
      </w:r>
      <w:r w:rsidRPr="00402F16">
        <w:rPr>
          <w:rFonts w:ascii="Times New Roman" w:hAnsi="Times New Roman" w:cs="Times New Roman"/>
        </w:rPr>
        <w:t>如过去家庭以拥有自行车而自豪</w:t>
      </w:r>
      <w:r>
        <w:rPr>
          <w:rFonts w:ascii="Times New Roman" w:hAnsi="Times New Roman" w:cs="Times New Roman"/>
        </w:rPr>
        <w:t>，</w:t>
      </w:r>
      <w:r w:rsidRPr="00402F16">
        <w:rPr>
          <w:rFonts w:ascii="Times New Roman" w:hAnsi="Times New Roman" w:cs="Times New Roman"/>
        </w:rPr>
        <w:t>现在汽车已走入千家万户</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从观念变迁的角度</w:t>
      </w:r>
      <w:r>
        <w:rPr>
          <w:rFonts w:ascii="Times New Roman" w:hAnsi="Times New Roman" w:cs="Times New Roman"/>
        </w:rPr>
        <w:t>：</w:t>
      </w:r>
      <w:r w:rsidRPr="00402F16">
        <w:rPr>
          <w:rFonts w:ascii="Times New Roman" w:hAnsi="Times New Roman" w:cs="Times New Roman"/>
        </w:rPr>
        <w:t>观往知来</w:t>
      </w:r>
      <w:r>
        <w:rPr>
          <w:rFonts w:ascii="Times New Roman" w:hAnsi="Times New Roman" w:cs="Times New Roman"/>
        </w:rPr>
        <w:t>，</w:t>
      </w:r>
      <w:r w:rsidRPr="00402F16">
        <w:rPr>
          <w:rFonts w:ascii="Times New Roman" w:hAnsi="Times New Roman" w:cs="Times New Roman"/>
        </w:rPr>
        <w:t>讨论由车的变迁引发的生活观念的转变</w:t>
      </w:r>
      <w:r>
        <w:rPr>
          <w:rFonts w:ascii="Times New Roman" w:hAnsi="Times New Roman" w:cs="Times New Roman"/>
        </w:rPr>
        <w:t>，</w:t>
      </w:r>
      <w:r w:rsidRPr="00402F16">
        <w:rPr>
          <w:rFonts w:ascii="Times New Roman" w:hAnsi="Times New Roman" w:cs="Times New Roman"/>
        </w:rPr>
        <w:t>如从追求快捷到重视环保的转变</w:t>
      </w:r>
      <w:r>
        <w:rPr>
          <w:rFonts w:ascii="Times New Roman" w:hAnsi="Times New Roman" w:cs="Times New Roman"/>
        </w:rPr>
        <w:t>；</w:t>
      </w:r>
      <w:r w:rsidRPr="00402F16">
        <w:rPr>
          <w:rFonts w:ascii="Times New Roman" w:hAnsi="Times New Roman" w:cs="Times New Roman"/>
        </w:rPr>
        <w:t>等等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从世间真情角度</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以小见大</w:t>
      </w:r>
      <w:r>
        <w:rPr>
          <w:rFonts w:ascii="Times New Roman" w:hAnsi="Times New Roman" w:cs="Times New Roman"/>
        </w:rPr>
        <w:t>，</w:t>
      </w:r>
      <w:r w:rsidRPr="00402F16">
        <w:rPr>
          <w:rFonts w:ascii="Times New Roman" w:hAnsi="Times New Roman" w:cs="Times New Roman"/>
        </w:rPr>
        <w:t>捕捉人间真情</w:t>
      </w:r>
      <w:r>
        <w:rPr>
          <w:rFonts w:ascii="Times New Roman" w:hAnsi="Times New Roman" w:cs="Times New Roman"/>
        </w:rPr>
        <w:t>，</w:t>
      </w:r>
      <w:r w:rsidRPr="00402F16">
        <w:rPr>
          <w:rFonts w:ascii="Times New Roman" w:hAnsi="Times New Roman" w:cs="Times New Roman"/>
        </w:rPr>
        <w:t>如父母用车接送孩子发生的亲情故事</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情随车变</w:t>
      </w:r>
      <w:r>
        <w:rPr>
          <w:rFonts w:ascii="Times New Roman" w:hAnsi="Times New Roman" w:cs="Times New Roman"/>
        </w:rPr>
        <w:t>，</w:t>
      </w:r>
      <w:r w:rsidRPr="00402F16">
        <w:rPr>
          <w:rFonts w:ascii="Times New Roman" w:hAnsi="Times New Roman" w:cs="Times New Roman"/>
        </w:rPr>
        <w:t>见证个人成长</w:t>
      </w:r>
      <w:r>
        <w:rPr>
          <w:rFonts w:ascii="Times New Roman" w:hAnsi="Times New Roman" w:cs="Times New Roman"/>
        </w:rPr>
        <w:t>，</w:t>
      </w:r>
      <w:r w:rsidRPr="00402F16">
        <w:rPr>
          <w:rFonts w:ascii="Times New Roman" w:hAnsi="Times New Roman" w:cs="Times New Roman"/>
        </w:rPr>
        <w:t>如小时候的自行车</w:t>
      </w:r>
      <w:r>
        <w:rPr>
          <w:rFonts w:ascii="Times New Roman" w:hAnsi="Times New Roman" w:cs="Times New Roman"/>
        </w:rPr>
        <w:t>，</w:t>
      </w:r>
      <w:r w:rsidRPr="00402F16">
        <w:rPr>
          <w:rFonts w:ascii="Times New Roman" w:hAnsi="Times New Roman" w:cs="Times New Roman"/>
        </w:rPr>
        <w:t>稍大后的公交车</w:t>
      </w:r>
      <w:r>
        <w:rPr>
          <w:rFonts w:ascii="Times New Roman" w:hAnsi="Times New Roman" w:cs="Times New Roman"/>
        </w:rPr>
        <w:t>，</w:t>
      </w:r>
      <w:r w:rsidRPr="00402F16">
        <w:rPr>
          <w:rFonts w:ascii="Times New Roman" w:hAnsi="Times New Roman" w:cs="Times New Roman"/>
        </w:rPr>
        <w:t>现在的共享单车</w:t>
      </w:r>
      <w:r>
        <w:rPr>
          <w:rFonts w:ascii="Times New Roman" w:hAnsi="Times New Roman" w:cs="Times New Roman"/>
        </w:rPr>
        <w:t>；</w:t>
      </w:r>
      <w:r w:rsidRPr="00402F16">
        <w:rPr>
          <w:rFonts w:ascii="Times New Roman" w:hAnsi="Times New Roman" w:cs="Times New Roman"/>
        </w:rPr>
        <w:t>等等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从人生哲理的角度</w:t>
      </w:r>
      <w:r>
        <w:rPr>
          <w:rFonts w:ascii="Times New Roman" w:hAnsi="Times New Roman" w:cs="Times New Roman"/>
        </w:rPr>
        <w:t>：</w:t>
      </w:r>
      <w:r w:rsidRPr="00402F16">
        <w:rPr>
          <w:rFonts w:ascii="Times New Roman" w:hAnsi="Times New Roman" w:cs="Times New Roman"/>
        </w:rPr>
        <w:t>生活中可以以车代步</w:t>
      </w:r>
      <w:r>
        <w:rPr>
          <w:rFonts w:ascii="Times New Roman" w:hAnsi="Times New Roman" w:cs="Times New Roman"/>
        </w:rPr>
        <w:t>，</w:t>
      </w:r>
      <w:r w:rsidRPr="00402F16">
        <w:rPr>
          <w:rFonts w:ascii="Times New Roman" w:hAnsi="Times New Roman" w:cs="Times New Roman"/>
        </w:rPr>
        <w:t>追求速度效率</w:t>
      </w:r>
      <w:r>
        <w:rPr>
          <w:rFonts w:ascii="Times New Roman" w:hAnsi="Times New Roman" w:cs="Times New Roman"/>
        </w:rPr>
        <w:t>，</w:t>
      </w:r>
      <w:r w:rsidRPr="00402F16">
        <w:rPr>
          <w:rFonts w:ascii="Times New Roman" w:hAnsi="Times New Roman" w:cs="Times New Roman"/>
        </w:rPr>
        <w:t>也可以安步当车</w:t>
      </w:r>
      <w:r>
        <w:rPr>
          <w:rFonts w:ascii="Times New Roman" w:hAnsi="Times New Roman" w:cs="Times New Roman"/>
        </w:rPr>
        <w:t>，</w:t>
      </w:r>
      <w:r w:rsidRPr="00402F16">
        <w:rPr>
          <w:rFonts w:ascii="Times New Roman" w:hAnsi="Times New Roman" w:cs="Times New Roman"/>
        </w:rPr>
        <w:t>诗意生活</w:t>
      </w:r>
      <w:r>
        <w:rPr>
          <w:rFonts w:ascii="Times New Roman" w:hAnsi="Times New Roman" w:cs="Times New Roman"/>
        </w:rPr>
        <w:t>；</w:t>
      </w:r>
      <w:r w:rsidRPr="00402F16">
        <w:rPr>
          <w:rFonts w:ascii="Times New Roman" w:hAnsi="Times New Roman" w:cs="Times New Roman"/>
        </w:rPr>
        <w:t>等等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漫画类材料作文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漫画类材料作文指的是作文所提供的材料是一幅或几幅漫画</w:t>
      </w:r>
      <w:r>
        <w:rPr>
          <w:rFonts w:ascii="Times New Roman" w:hAnsi="Times New Roman" w:cs="Times New Roman"/>
        </w:rPr>
        <w:t>。</w:t>
      </w:r>
      <w:r w:rsidRPr="00402F16">
        <w:rPr>
          <w:rFonts w:ascii="Times New Roman" w:hAnsi="Times New Roman" w:cs="Times New Roman"/>
        </w:rPr>
        <w:t>对于漫画类作文的审题立意</w:t>
      </w:r>
      <w:r>
        <w:rPr>
          <w:rFonts w:ascii="Times New Roman" w:hAnsi="Times New Roman" w:cs="Times New Roman"/>
        </w:rPr>
        <w:t>，</w:t>
      </w:r>
      <w:r w:rsidRPr="00402F16">
        <w:rPr>
          <w:rFonts w:ascii="Times New Roman" w:hAnsi="Times New Roman" w:cs="Times New Roman"/>
        </w:rPr>
        <w:t>其关键是读懂漫画</w:t>
      </w:r>
      <w:r>
        <w:rPr>
          <w:rFonts w:ascii="Times New Roman" w:hAnsi="Times New Roman" w:cs="Times New Roman"/>
        </w:rPr>
        <w:t>。</w:t>
      </w:r>
      <w:r w:rsidRPr="00402F16">
        <w:rPr>
          <w:rFonts w:ascii="Times New Roman" w:hAnsi="Times New Roman" w:cs="Times New Roman"/>
        </w:rPr>
        <w:t>首先</w:t>
      </w:r>
      <w:r>
        <w:rPr>
          <w:rFonts w:ascii="Times New Roman" w:hAnsi="Times New Roman" w:cs="Times New Roman"/>
        </w:rPr>
        <w:t>，</w:t>
      </w:r>
      <w:r w:rsidRPr="00402F16">
        <w:rPr>
          <w:rFonts w:ascii="Times New Roman" w:hAnsi="Times New Roman" w:cs="Times New Roman"/>
        </w:rPr>
        <w:t>要从整体上来认识漫画</w:t>
      </w:r>
      <w:r>
        <w:rPr>
          <w:rFonts w:ascii="Times New Roman" w:hAnsi="Times New Roman" w:cs="Times New Roman"/>
        </w:rPr>
        <w:t>，</w:t>
      </w:r>
      <w:r w:rsidRPr="00402F16">
        <w:rPr>
          <w:rFonts w:ascii="Times New Roman" w:hAnsi="Times New Roman" w:cs="Times New Roman"/>
        </w:rPr>
        <w:t>弄清漫画的画面意义</w:t>
      </w:r>
      <w:r>
        <w:rPr>
          <w:rFonts w:ascii="Times New Roman" w:hAnsi="Times New Roman" w:cs="Times New Roman"/>
        </w:rPr>
        <w:t>。</w:t>
      </w:r>
      <w:r w:rsidRPr="00402F16">
        <w:rPr>
          <w:rFonts w:ascii="Times New Roman" w:hAnsi="Times New Roman" w:cs="Times New Roman"/>
        </w:rPr>
        <w:t>这主要看画面特征与构图要素之间的关系</w:t>
      </w:r>
      <w:r>
        <w:rPr>
          <w:rFonts w:ascii="Times New Roman" w:hAnsi="Times New Roman" w:cs="Times New Roman"/>
        </w:rPr>
        <w:t>，</w:t>
      </w:r>
      <w:r w:rsidRPr="00402F16">
        <w:rPr>
          <w:rFonts w:ascii="Times New Roman" w:hAnsi="Times New Roman" w:cs="Times New Roman"/>
        </w:rPr>
        <w:t>从特征中找到</w:t>
      </w:r>
      <w:r w:rsidRPr="00402F16">
        <w:rPr>
          <w:rFonts w:hAnsi="宋体" w:cs="Times New Roman"/>
        </w:rPr>
        <w:t>“</w:t>
      </w:r>
      <w:r w:rsidRPr="00402F16">
        <w:rPr>
          <w:rFonts w:ascii="Times New Roman" w:hAnsi="Times New Roman" w:cs="Times New Roman"/>
        </w:rPr>
        <w:t>话题</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从关系中找到</w:t>
      </w:r>
      <w:r w:rsidRPr="00402F16">
        <w:rPr>
          <w:rFonts w:hAnsi="宋体" w:cs="Times New Roman"/>
        </w:rPr>
        <w:t>“</w:t>
      </w:r>
      <w:r w:rsidRPr="00402F16">
        <w:rPr>
          <w:rFonts w:ascii="Times New Roman" w:hAnsi="Times New Roman" w:cs="Times New Roman"/>
        </w:rPr>
        <w:t>情节</w:t>
      </w:r>
      <w:r w:rsidRPr="00402F16">
        <w:rPr>
          <w:rFonts w:hAnsi="宋体" w:cs="Times New Roman"/>
        </w:rPr>
        <w:t>”</w:t>
      </w:r>
      <w:r>
        <w:rPr>
          <w:rFonts w:ascii="Times New Roman" w:hAnsi="Times New Roman" w:cs="Times New Roman"/>
        </w:rPr>
        <w:t>，</w:t>
      </w:r>
      <w:r w:rsidRPr="00402F16">
        <w:rPr>
          <w:rFonts w:ascii="Times New Roman" w:hAnsi="Times New Roman" w:cs="Times New Roman"/>
        </w:rPr>
        <w:t>从而找到画面显示的显性主题或故事</w:t>
      </w:r>
      <w:r>
        <w:rPr>
          <w:rFonts w:ascii="Times New Roman" w:hAnsi="Times New Roman" w:cs="Times New Roman"/>
        </w:rPr>
        <w:t>。</w:t>
      </w:r>
      <w:r w:rsidRPr="00402F16">
        <w:rPr>
          <w:rFonts w:ascii="Times New Roman" w:hAnsi="Times New Roman" w:cs="Times New Roman"/>
        </w:rPr>
        <w:t>其次</w:t>
      </w:r>
      <w:r>
        <w:rPr>
          <w:rFonts w:ascii="Times New Roman" w:hAnsi="Times New Roman" w:cs="Times New Roman"/>
        </w:rPr>
        <w:t>，</w:t>
      </w:r>
      <w:r w:rsidRPr="00402F16">
        <w:rPr>
          <w:rFonts w:ascii="Times New Roman" w:hAnsi="Times New Roman" w:cs="Times New Roman"/>
        </w:rPr>
        <w:t>要理解漫画</w:t>
      </w:r>
      <w:r>
        <w:rPr>
          <w:rFonts w:ascii="Times New Roman" w:hAnsi="Times New Roman" w:cs="Times New Roman"/>
        </w:rPr>
        <w:t>。</w:t>
      </w:r>
      <w:r w:rsidRPr="00402F16">
        <w:rPr>
          <w:rFonts w:ascii="Times New Roman" w:hAnsi="Times New Roman" w:cs="Times New Roman"/>
        </w:rPr>
        <w:t>一般来讲</w:t>
      </w:r>
      <w:r>
        <w:rPr>
          <w:rFonts w:ascii="Times New Roman" w:hAnsi="Times New Roman" w:cs="Times New Roman"/>
        </w:rPr>
        <w:t>，</w:t>
      </w:r>
      <w:r w:rsidRPr="00402F16">
        <w:rPr>
          <w:rFonts w:ascii="Times New Roman" w:hAnsi="Times New Roman" w:cs="Times New Roman"/>
        </w:rPr>
        <w:t>漫画多是对现实生活的喜剧化</w:t>
      </w:r>
      <w:r>
        <w:rPr>
          <w:rFonts w:ascii="Times New Roman" w:hAnsi="Times New Roman" w:cs="Times New Roman"/>
        </w:rPr>
        <w:t>、</w:t>
      </w:r>
      <w:r w:rsidRPr="00402F16">
        <w:rPr>
          <w:rFonts w:ascii="Times New Roman" w:hAnsi="Times New Roman" w:cs="Times New Roman"/>
        </w:rPr>
        <w:t>夸张化</w:t>
      </w:r>
      <w:r>
        <w:rPr>
          <w:rFonts w:ascii="Times New Roman" w:hAnsi="Times New Roman" w:cs="Times New Roman"/>
        </w:rPr>
        <w:t>、</w:t>
      </w:r>
      <w:r w:rsidRPr="00402F16">
        <w:rPr>
          <w:rFonts w:ascii="Times New Roman" w:hAnsi="Times New Roman" w:cs="Times New Roman"/>
        </w:rPr>
        <w:t>荒诞化表现</w:t>
      </w:r>
      <w:r>
        <w:rPr>
          <w:rFonts w:ascii="Times New Roman" w:hAnsi="Times New Roman" w:cs="Times New Roman"/>
        </w:rPr>
        <w:t>，</w:t>
      </w:r>
      <w:r w:rsidRPr="00402F16">
        <w:rPr>
          <w:rFonts w:ascii="Times New Roman" w:hAnsi="Times New Roman" w:cs="Times New Roman"/>
        </w:rPr>
        <w:t>往往含有</w:t>
      </w:r>
      <w:r w:rsidRPr="00402F16">
        <w:rPr>
          <w:rFonts w:hAnsi="宋体" w:cs="Times New Roman"/>
        </w:rPr>
        <w:t>“</w:t>
      </w:r>
      <w:r w:rsidRPr="00402F16">
        <w:rPr>
          <w:rFonts w:ascii="Times New Roman" w:hAnsi="Times New Roman" w:cs="Times New Roman"/>
        </w:rPr>
        <w:t>借题发挥</w:t>
      </w:r>
      <w:r w:rsidRPr="00402F16">
        <w:rPr>
          <w:rFonts w:hAnsi="宋体" w:cs="Times New Roman"/>
        </w:rPr>
        <w:t>”</w:t>
      </w:r>
      <w:r w:rsidRPr="00402F16">
        <w:rPr>
          <w:rFonts w:ascii="Times New Roman" w:hAnsi="Times New Roman" w:cs="Times New Roman"/>
        </w:rPr>
        <w:t>的深刻寓意</w:t>
      </w:r>
      <w:r>
        <w:rPr>
          <w:rFonts w:ascii="Times New Roman" w:hAnsi="Times New Roman" w:cs="Times New Roman"/>
        </w:rPr>
        <w:t>，</w:t>
      </w:r>
      <w:r w:rsidRPr="00402F16">
        <w:rPr>
          <w:rFonts w:ascii="Times New Roman" w:hAnsi="Times New Roman" w:cs="Times New Roman"/>
        </w:rPr>
        <w:t>画面中越是夸张得厉害的地方越是问题的症结</w:t>
      </w:r>
      <w:r>
        <w:rPr>
          <w:rFonts w:ascii="Times New Roman" w:hAnsi="Times New Roman" w:cs="Times New Roman"/>
        </w:rPr>
        <w:t>，</w:t>
      </w:r>
      <w:r w:rsidRPr="00402F16">
        <w:rPr>
          <w:rFonts w:ascii="Times New Roman" w:hAnsi="Times New Roman" w:cs="Times New Roman"/>
        </w:rPr>
        <w:t>也越是体现寓意的地方</w:t>
      </w:r>
      <w:r>
        <w:rPr>
          <w:rFonts w:ascii="Times New Roman" w:hAnsi="Times New Roman" w:cs="Times New Roman"/>
        </w:rPr>
        <w:t>，</w:t>
      </w:r>
      <w:r w:rsidRPr="00402F16">
        <w:rPr>
          <w:rFonts w:ascii="Times New Roman" w:hAnsi="Times New Roman" w:cs="Times New Roman"/>
        </w:rPr>
        <w:t>因此</w:t>
      </w:r>
      <w:r>
        <w:rPr>
          <w:rFonts w:ascii="Times New Roman" w:hAnsi="Times New Roman" w:cs="Times New Roman"/>
        </w:rPr>
        <w:t>，</w:t>
      </w:r>
      <w:r w:rsidRPr="00402F16">
        <w:rPr>
          <w:rFonts w:ascii="Times New Roman" w:hAnsi="Times New Roman" w:cs="Times New Roman"/>
        </w:rPr>
        <w:t>要注意透过夸张解读其寓意</w:t>
      </w:r>
      <w:r>
        <w:rPr>
          <w:rFonts w:ascii="Times New Roman" w:hAnsi="Times New Roman" w:cs="Times New Roman"/>
        </w:rPr>
        <w:t>，</w:t>
      </w:r>
      <w:r w:rsidRPr="00402F16">
        <w:rPr>
          <w:rFonts w:ascii="Times New Roman" w:hAnsi="Times New Roman" w:cs="Times New Roman"/>
        </w:rPr>
        <w:t>理解漫画针对什么问题</w:t>
      </w:r>
      <w:r>
        <w:rPr>
          <w:rFonts w:ascii="Times New Roman" w:hAnsi="Times New Roman" w:cs="Times New Roman"/>
        </w:rPr>
        <w:t>，</w:t>
      </w:r>
      <w:r w:rsidRPr="00402F16">
        <w:rPr>
          <w:rFonts w:ascii="Times New Roman" w:hAnsi="Times New Roman" w:cs="Times New Roman"/>
        </w:rPr>
        <w:t>表达了怎样的观点</w:t>
      </w:r>
      <w:r>
        <w:rPr>
          <w:rFonts w:ascii="Times New Roman" w:hAnsi="Times New Roman" w:cs="Times New Roman"/>
        </w:rPr>
        <w:t>。</w:t>
      </w:r>
      <w:r w:rsidRPr="00402F16">
        <w:rPr>
          <w:rFonts w:ascii="Times New Roman" w:hAnsi="Times New Roman" w:cs="Times New Roman"/>
        </w:rPr>
        <w:t>最后</w:t>
      </w:r>
      <w:r>
        <w:rPr>
          <w:rFonts w:ascii="Times New Roman" w:hAnsi="Times New Roman" w:cs="Times New Roman"/>
        </w:rPr>
        <w:t>，</w:t>
      </w:r>
      <w:r w:rsidRPr="00402F16">
        <w:rPr>
          <w:rFonts w:ascii="Times New Roman" w:hAnsi="Times New Roman" w:cs="Times New Roman"/>
        </w:rPr>
        <w:t>要拓展漫画</w:t>
      </w:r>
      <w:r>
        <w:rPr>
          <w:rFonts w:ascii="Times New Roman" w:hAnsi="Times New Roman" w:cs="Times New Roman"/>
        </w:rPr>
        <w:t>，</w:t>
      </w:r>
      <w:r w:rsidRPr="00402F16">
        <w:rPr>
          <w:rFonts w:ascii="Times New Roman" w:hAnsi="Times New Roman" w:cs="Times New Roman"/>
        </w:rPr>
        <w:t>依据画面意义及其寓意</w:t>
      </w:r>
      <w:r>
        <w:rPr>
          <w:rFonts w:ascii="Times New Roman" w:hAnsi="Times New Roman" w:cs="Times New Roman"/>
        </w:rPr>
        <w:t>，</w:t>
      </w:r>
      <w:r w:rsidRPr="00402F16">
        <w:rPr>
          <w:rFonts w:ascii="Times New Roman" w:hAnsi="Times New Roman" w:cs="Times New Roman"/>
        </w:rPr>
        <w:t>展开联想</w:t>
      </w:r>
      <w:r>
        <w:rPr>
          <w:rFonts w:ascii="Times New Roman" w:hAnsi="Times New Roman" w:cs="Times New Roman"/>
        </w:rPr>
        <w:t>。</w:t>
      </w:r>
      <w:r w:rsidRPr="00402F16">
        <w:rPr>
          <w:rFonts w:ascii="Times New Roman" w:hAnsi="Times New Roman" w:cs="Times New Roman"/>
        </w:rPr>
        <w:t>分别从相关</w:t>
      </w:r>
      <w:r>
        <w:rPr>
          <w:rFonts w:ascii="Times New Roman" w:hAnsi="Times New Roman" w:cs="Times New Roman"/>
        </w:rPr>
        <w:t>、</w:t>
      </w:r>
      <w:r w:rsidRPr="00402F16">
        <w:rPr>
          <w:rFonts w:ascii="Times New Roman" w:hAnsi="Times New Roman" w:cs="Times New Roman"/>
        </w:rPr>
        <w:t>相似</w:t>
      </w:r>
      <w:r>
        <w:rPr>
          <w:rFonts w:ascii="Times New Roman" w:hAnsi="Times New Roman" w:cs="Times New Roman"/>
        </w:rPr>
        <w:t>、</w:t>
      </w:r>
      <w:r w:rsidRPr="00402F16">
        <w:rPr>
          <w:rFonts w:ascii="Times New Roman" w:hAnsi="Times New Roman" w:cs="Times New Roman"/>
        </w:rPr>
        <w:t>相对</w:t>
      </w:r>
      <w:r>
        <w:rPr>
          <w:rFonts w:ascii="Times New Roman" w:hAnsi="Times New Roman" w:cs="Times New Roman"/>
        </w:rPr>
        <w:t>、</w:t>
      </w:r>
      <w:r w:rsidRPr="00402F16">
        <w:rPr>
          <w:rFonts w:ascii="Times New Roman" w:hAnsi="Times New Roman" w:cs="Times New Roman"/>
        </w:rPr>
        <w:t>相反</w:t>
      </w:r>
      <w:r>
        <w:rPr>
          <w:rFonts w:ascii="Times New Roman" w:hAnsi="Times New Roman" w:cs="Times New Roman"/>
        </w:rPr>
        <w:t>、</w:t>
      </w:r>
      <w:r w:rsidRPr="00402F16">
        <w:rPr>
          <w:rFonts w:ascii="Times New Roman" w:hAnsi="Times New Roman" w:cs="Times New Roman"/>
        </w:rPr>
        <w:t>因果</w:t>
      </w:r>
      <w:r>
        <w:rPr>
          <w:rFonts w:ascii="Times New Roman" w:hAnsi="Times New Roman" w:cs="Times New Roman"/>
        </w:rPr>
        <w:t>、</w:t>
      </w:r>
      <w:r w:rsidRPr="00402F16">
        <w:rPr>
          <w:rFonts w:ascii="Times New Roman" w:hAnsi="Times New Roman" w:cs="Times New Roman"/>
        </w:rPr>
        <w:t>条件等诸多方面</w:t>
      </w:r>
      <w:r>
        <w:rPr>
          <w:rFonts w:ascii="Times New Roman" w:hAnsi="Times New Roman" w:cs="Times New Roman"/>
        </w:rPr>
        <w:t>，</w:t>
      </w:r>
      <w:r w:rsidRPr="00402F16">
        <w:rPr>
          <w:rFonts w:ascii="Times New Roman" w:hAnsi="Times New Roman" w:cs="Times New Roman"/>
        </w:rPr>
        <w:t>联系现实生活</w:t>
      </w:r>
      <w:r>
        <w:rPr>
          <w:rFonts w:ascii="Times New Roman" w:hAnsi="Times New Roman" w:cs="Times New Roman"/>
        </w:rPr>
        <w:t>，</w:t>
      </w:r>
      <w:r w:rsidRPr="00402F16">
        <w:rPr>
          <w:rFonts w:ascii="Times New Roman" w:hAnsi="Times New Roman" w:cs="Times New Roman"/>
        </w:rPr>
        <w:t>找到与画面主旨相对应的现实素材</w:t>
      </w:r>
      <w:r>
        <w:rPr>
          <w:rFonts w:ascii="Times New Roman" w:hAnsi="Times New Roman" w:cs="Times New Roman"/>
        </w:rPr>
        <w:t>，</w:t>
      </w:r>
      <w:r w:rsidRPr="00402F16">
        <w:rPr>
          <w:rFonts w:ascii="Times New Roman" w:hAnsi="Times New Roman" w:cs="Times New Roman"/>
        </w:rPr>
        <w:t>尽量从不同的角度</w:t>
      </w:r>
      <w:r>
        <w:rPr>
          <w:rFonts w:ascii="Times New Roman" w:hAnsi="Times New Roman" w:cs="Times New Roman"/>
        </w:rPr>
        <w:t>、</w:t>
      </w:r>
      <w:r w:rsidRPr="00402F16">
        <w:rPr>
          <w:rFonts w:ascii="Times New Roman" w:hAnsi="Times New Roman" w:cs="Times New Roman"/>
        </w:rPr>
        <w:t>不同的领域</w:t>
      </w:r>
      <w:r>
        <w:rPr>
          <w:rFonts w:ascii="Times New Roman" w:hAnsi="Times New Roman" w:cs="Times New Roman"/>
        </w:rPr>
        <w:t>、</w:t>
      </w:r>
      <w:r w:rsidRPr="00402F16">
        <w:rPr>
          <w:rFonts w:ascii="Times New Roman" w:hAnsi="Times New Roman" w:cs="Times New Roman"/>
        </w:rPr>
        <w:t>不同的侧面来思考</w:t>
      </w:r>
      <w:r>
        <w:rPr>
          <w:rFonts w:ascii="Times New Roman" w:hAnsi="Times New Roman" w:cs="Times New Roman"/>
        </w:rPr>
        <w:t>。</w:t>
      </w:r>
      <w:r w:rsidRPr="00402F16">
        <w:rPr>
          <w:rFonts w:ascii="Times New Roman" w:hAnsi="Times New Roman" w:cs="Times New Roman"/>
        </w:rPr>
        <w:t>从画面与现实的</w:t>
      </w:r>
      <w:r w:rsidRPr="00402F16">
        <w:rPr>
          <w:rFonts w:hAnsi="宋体" w:cs="Times New Roman"/>
        </w:rPr>
        <w:t>“</w:t>
      </w:r>
      <w:r w:rsidRPr="00402F16">
        <w:rPr>
          <w:rFonts w:ascii="Times New Roman" w:hAnsi="Times New Roman" w:cs="Times New Roman"/>
        </w:rPr>
        <w:t>勾连</w:t>
      </w:r>
      <w:r w:rsidRPr="00402F16">
        <w:rPr>
          <w:rFonts w:hAnsi="宋体" w:cs="Times New Roman"/>
        </w:rPr>
        <w:t>”</w:t>
      </w:r>
      <w:r w:rsidRPr="00402F16">
        <w:rPr>
          <w:rFonts w:ascii="Times New Roman" w:hAnsi="Times New Roman" w:cs="Times New Roman"/>
        </w:rPr>
        <w:t>中</w:t>
      </w:r>
      <w:r>
        <w:rPr>
          <w:rFonts w:ascii="Times New Roman" w:hAnsi="Times New Roman" w:cs="Times New Roman"/>
        </w:rPr>
        <w:t>，</w:t>
      </w:r>
      <w:r w:rsidRPr="00402F16">
        <w:rPr>
          <w:rFonts w:ascii="Times New Roman" w:hAnsi="Times New Roman" w:cs="Times New Roman"/>
        </w:rPr>
        <w:t>确定话题及立意的方向</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9</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noProof/>
        </w:rPr>
        <w:drawing>
          <wp:inline distT="0" distB="0" distL="0" distR="0">
            <wp:extent cx="1537970" cy="1359535"/>
            <wp:effectExtent l="0" t="0" r="5080" b="0"/>
            <wp:docPr id="5" name="图片 5" descr="YY41.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YY41.TIF"/>
                    <pic:cNvPicPr>
                      <a:picLocks noChangeAspect="1" noChangeArrowheads="1"/>
                    </pic:cNvPicPr>
                  </pic:nvPicPr>
                  <pic:blipFill>
                    <a:blip xmlns:r="http://schemas.openxmlformats.org/officeDocument/2006/relationships" r:embed="rId19" r:link="rId20" cstate="print">
                      <a:extLst>
                        <a:ext uri="{28A0092B-C50C-407E-A947-70E740481C1C}">
                          <a14:useLocalDpi xmlns:a14="http://schemas.microsoft.com/office/drawing/2010/main" val="0"/>
                        </a:ext>
                      </a:extLst>
                    </a:blip>
                    <a:srcRect/>
                    <a:stretch>
                      <a:fillRect/>
                    </a:stretch>
                  </pic:blipFill>
                  <pic:spPr bwMode="auto">
                    <a:xfrm>
                      <a:off x="0" y="0"/>
                      <a:ext cx="1537970" cy="1359535"/>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要求</w:t>
      </w:r>
      <w:r>
        <w:rPr>
          <w:rFonts w:ascii="Times New Roman" w:hAnsi="Times New Roman" w:cs="Times New Roman"/>
        </w:rPr>
        <w:t>：</w:t>
      </w:r>
      <w:r>
        <w:rPr>
          <w:rFonts w:ascii="Times New Roman" w:hAnsi="Times New Roman" w:cs="Times New Roman"/>
        </w:rPr>
        <w:t xml:space="preserve"> </w:t>
      </w:r>
      <w:r w:rsidRPr="00402F16">
        <w:rPr>
          <w:rFonts w:ascii="Times New Roman" w:hAnsi="Times New Roman" w:cs="Times New Roman"/>
        </w:rPr>
        <w:t>选准角度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自选文体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不要脱离材料内容及含意的范围作文</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这是一则漫画类材料作文题。审题的关键是读懂漫画内容，理解其寓意。图中，一位男子正在金钱的驱使下</w:t>
      </w:r>
      <w:r w:rsidRPr="00402F16">
        <w:rPr>
          <w:rFonts w:hAnsi="宋体" w:cs="Times New Roman"/>
        </w:rPr>
        <w:t>“</w:t>
      </w:r>
      <w:r w:rsidRPr="00402F16">
        <w:rPr>
          <w:rFonts w:ascii="Times New Roman" w:eastAsia="楷体_GB2312" w:hAnsi="Times New Roman" w:cs="Times New Roman"/>
        </w:rPr>
        <w:t>代客扫墓</w:t>
      </w:r>
      <w:r w:rsidRPr="00402F16">
        <w:rPr>
          <w:rFonts w:hAnsi="宋体" w:cs="Times New Roman"/>
        </w:rPr>
        <w:t>”</w:t>
      </w:r>
      <w:r w:rsidRPr="00402F16">
        <w:rPr>
          <w:rFonts w:ascii="Times New Roman" w:eastAsia="楷体_GB2312" w:hAnsi="Times New Roman" w:cs="Times New Roman"/>
        </w:rPr>
        <w:t>，这种行为不仅是对逝者的不敬，也亵渎了传统习俗文化。这种</w:t>
      </w:r>
      <w:r w:rsidRPr="00402F16">
        <w:rPr>
          <w:rFonts w:hAnsi="宋体" w:cs="Times New Roman"/>
        </w:rPr>
        <w:t>“</w:t>
      </w:r>
      <w:r w:rsidRPr="00402F16">
        <w:rPr>
          <w:rFonts w:ascii="Times New Roman" w:eastAsia="楷体_GB2312" w:hAnsi="Times New Roman" w:cs="Times New Roman"/>
        </w:rPr>
        <w:t>私人定制</w:t>
      </w:r>
      <w:r w:rsidRPr="00402F16">
        <w:rPr>
          <w:rFonts w:hAnsi="宋体" w:cs="Times New Roman"/>
        </w:rPr>
        <w:t>”</w:t>
      </w:r>
      <w:r w:rsidRPr="00402F16">
        <w:rPr>
          <w:rFonts w:ascii="Times New Roman" w:eastAsia="楷体_GB2312" w:hAnsi="Times New Roman" w:cs="Times New Roman"/>
        </w:rPr>
        <w:t>的扫墓，还不如不扫。</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eastAsia="楷体_GB2312" w:hAnsi="IPAPANNEW" w:cs="Times New Roman"/>
        </w:rPr>
        <w:t>[</w:t>
      </w:r>
      <w:r w:rsidRPr="00402F16">
        <w:rPr>
          <w:rFonts w:ascii="IPAPANNEW" w:eastAsia="黑体" w:hAnsi="IPAPANNEW" w:cs="Times New Roman"/>
        </w:rPr>
        <w:t>审题立意</w:t>
      </w:r>
      <w:r w:rsidRPr="00402F16">
        <w:rPr>
          <w:rFonts w:ascii="IPAPANNEW" w:hAnsi="IPAPANNEW"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180"/>
        <w:gridCol w:w="208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369"/>
          <w:jc w:val="center"/>
        </w:trPr>
        <w:tc>
          <w:tcPr>
            <w:tcW w:w="2180"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立意角度</w:t>
            </w:r>
          </w:p>
        </w:tc>
        <w:tc>
          <w:tcPr>
            <w:tcW w:w="208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立意阐发</w:t>
            </w:r>
          </w:p>
        </w:tc>
      </w:tr>
      <w:tr w:rsidTr="00FD2A24">
        <w:tblPrEx>
          <w:tblW w:w="0" w:type="auto"/>
          <w:jc w:val="center"/>
          <w:tblLayout w:type="fixed"/>
          <w:tblCellMar>
            <w:top w:w="0" w:type="dxa"/>
            <w:bottom w:w="0" w:type="dxa"/>
          </w:tblCellMar>
          <w:tblLook w:val="0000"/>
        </w:tblPrEx>
        <w:trPr>
          <w:trHeight w:val="377"/>
          <w:jc w:val="center"/>
        </w:trPr>
        <w:tc>
          <w:tcPr>
            <w:tcW w:w="2180"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从买家的角度</w:t>
            </w:r>
          </w:p>
        </w:tc>
        <w:tc>
          <w:tcPr>
            <w:tcW w:w="208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377"/>
          <w:jc w:val="center"/>
        </w:trPr>
        <w:tc>
          <w:tcPr>
            <w:tcW w:w="2180"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从卖家的角度</w:t>
            </w:r>
          </w:p>
        </w:tc>
        <w:tc>
          <w:tcPr>
            <w:tcW w:w="2088"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p>
        </w:tc>
      </w:tr>
    </w:tbl>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从买家的角度</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亲情不能流于形式</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传承孝道文化</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从卖家的角度</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不是所有的东西都可以</w:t>
      </w:r>
      <w:r w:rsidRPr="00402F16">
        <w:rPr>
          <w:rFonts w:hAnsi="宋体" w:cs="Times New Roman"/>
        </w:rPr>
        <w:t>“</w:t>
      </w:r>
      <w:r w:rsidRPr="00402F16">
        <w:rPr>
          <w:rFonts w:ascii="Times New Roman" w:hAnsi="Times New Roman" w:cs="Times New Roman"/>
        </w:rPr>
        <w:t>售卖</w:t>
      </w:r>
      <w:r w:rsidRPr="00402F16">
        <w:rPr>
          <w:rFonts w:hAnsi="宋体" w:cs="Times New Roman"/>
        </w:rPr>
        <w:t>”</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创新要多些</w:t>
      </w:r>
      <w:r w:rsidRPr="00402F16">
        <w:rPr>
          <w:rFonts w:hAnsi="宋体" w:cs="Times New Roman"/>
        </w:rPr>
        <w:t>“</w:t>
      </w:r>
      <w:r w:rsidRPr="00402F16">
        <w:rPr>
          <w:rFonts w:ascii="Times New Roman" w:hAnsi="Times New Roman" w:cs="Times New Roman"/>
        </w:rPr>
        <w:t>人情味</w:t>
      </w:r>
      <w:r w:rsidRPr="00402F16">
        <w:rPr>
          <w:rFonts w:hAnsi="宋体" w:cs="Times New Roman"/>
        </w:rPr>
        <w:t>”</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五</w:t>
      </w:r>
      <w:r>
        <w:rPr>
          <w:rFonts w:ascii="Times New Roman" w:eastAsia="黑体" w:hAnsi="Times New Roman" w:cs="Times New Roman"/>
        </w:rPr>
        <w:t>)</w:t>
      </w:r>
      <w:r w:rsidRPr="00402F16">
        <w:rPr>
          <w:rFonts w:ascii="Times New Roman" w:eastAsia="黑体" w:hAnsi="Times New Roman" w:cs="Times New Roman"/>
        </w:rPr>
        <w:t>诗歌类材料作文</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诗歌类材料作文一般以短诗为热点材料</w:t>
      </w:r>
      <w:r>
        <w:rPr>
          <w:rFonts w:ascii="Times New Roman" w:hAnsi="Times New Roman" w:cs="Times New Roman"/>
        </w:rPr>
        <w:t>。</w:t>
      </w:r>
      <w:r w:rsidRPr="00402F16">
        <w:rPr>
          <w:rFonts w:ascii="Times New Roman" w:hAnsi="Times New Roman" w:cs="Times New Roman"/>
        </w:rPr>
        <w:t>审题立意时</w:t>
      </w:r>
      <w:r>
        <w:rPr>
          <w:rFonts w:ascii="Times New Roman" w:hAnsi="Times New Roman" w:cs="Times New Roman"/>
        </w:rPr>
        <w:t>，</w:t>
      </w:r>
      <w:r w:rsidRPr="00402F16">
        <w:rPr>
          <w:rFonts w:ascii="Times New Roman" w:hAnsi="Times New Roman" w:cs="Times New Roman"/>
        </w:rPr>
        <w:t>首先要分析意象</w:t>
      </w:r>
      <w:r>
        <w:rPr>
          <w:rFonts w:ascii="Times New Roman" w:hAnsi="Times New Roman" w:cs="Times New Roman"/>
        </w:rPr>
        <w:t>，</w:t>
      </w:r>
      <w:r w:rsidRPr="00402F16">
        <w:rPr>
          <w:rFonts w:ascii="Times New Roman" w:hAnsi="Times New Roman" w:cs="Times New Roman"/>
        </w:rPr>
        <w:t>依据标题分析意象的主次</w:t>
      </w:r>
      <w:r>
        <w:rPr>
          <w:rFonts w:ascii="Times New Roman" w:hAnsi="Times New Roman" w:cs="Times New Roman"/>
        </w:rPr>
        <w:t>，</w:t>
      </w:r>
      <w:r w:rsidRPr="00402F16">
        <w:rPr>
          <w:rFonts w:ascii="Times New Roman" w:hAnsi="Times New Roman" w:cs="Times New Roman"/>
        </w:rPr>
        <w:t>选准角度</w:t>
      </w:r>
      <w:r>
        <w:rPr>
          <w:rFonts w:ascii="Times New Roman" w:hAnsi="Times New Roman" w:cs="Times New Roman"/>
        </w:rPr>
        <w:t>。</w:t>
      </w:r>
      <w:r w:rsidRPr="00402F16">
        <w:rPr>
          <w:rFonts w:ascii="Times New Roman" w:hAnsi="Times New Roman" w:cs="Times New Roman"/>
        </w:rPr>
        <w:t>其次</w:t>
      </w:r>
      <w:r>
        <w:rPr>
          <w:rFonts w:ascii="Times New Roman" w:hAnsi="Times New Roman" w:cs="Times New Roman"/>
        </w:rPr>
        <w:t>，</w:t>
      </w:r>
      <w:r w:rsidRPr="00402F16">
        <w:rPr>
          <w:rFonts w:ascii="Times New Roman" w:hAnsi="Times New Roman" w:cs="Times New Roman"/>
        </w:rPr>
        <w:t>分析重点词句</w:t>
      </w:r>
      <w:r>
        <w:rPr>
          <w:rFonts w:ascii="Times New Roman" w:hAnsi="Times New Roman" w:cs="Times New Roman"/>
        </w:rPr>
        <w:t>，</w:t>
      </w:r>
      <w:r w:rsidRPr="00402F16">
        <w:rPr>
          <w:rFonts w:ascii="Times New Roman" w:hAnsi="Times New Roman" w:cs="Times New Roman"/>
        </w:rPr>
        <w:t>把握作者的情感倾向</w:t>
      </w:r>
      <w:r>
        <w:rPr>
          <w:rFonts w:ascii="Times New Roman" w:hAnsi="Times New Roman" w:cs="Times New Roman"/>
        </w:rPr>
        <w:t>。</w:t>
      </w:r>
      <w:r w:rsidRPr="00402F16">
        <w:rPr>
          <w:rFonts w:ascii="Times New Roman" w:hAnsi="Times New Roman" w:cs="Times New Roman"/>
        </w:rPr>
        <w:t>最后</w:t>
      </w:r>
      <w:r>
        <w:rPr>
          <w:rFonts w:ascii="Times New Roman" w:hAnsi="Times New Roman" w:cs="Times New Roman"/>
        </w:rPr>
        <w:t>，</w:t>
      </w:r>
      <w:r w:rsidRPr="00402F16">
        <w:rPr>
          <w:rFonts w:ascii="Times New Roman" w:hAnsi="Times New Roman" w:cs="Times New Roman"/>
        </w:rPr>
        <w:t>分析材料中的现象或结果</w:t>
      </w:r>
      <w:r>
        <w:rPr>
          <w:rFonts w:ascii="Times New Roman" w:hAnsi="Times New Roman" w:cs="Times New Roman"/>
        </w:rPr>
        <w:t>，</w:t>
      </w:r>
      <w:r w:rsidRPr="00402F16">
        <w:rPr>
          <w:rFonts w:ascii="Times New Roman" w:hAnsi="Times New Roman" w:cs="Times New Roman"/>
        </w:rPr>
        <w:t>类比联系生活</w:t>
      </w:r>
      <w:r>
        <w:rPr>
          <w:rFonts w:ascii="Times New Roman" w:hAnsi="Times New Roman" w:cs="Times New Roman"/>
        </w:rPr>
        <w:t>。</w:t>
      </w:r>
      <w:r w:rsidRPr="00402F16">
        <w:rPr>
          <w:rFonts w:ascii="Times New Roman" w:hAnsi="Times New Roman" w:cs="Times New Roman"/>
        </w:rPr>
        <w:t>常用的审题立意的方法有</w:t>
      </w:r>
      <w:r>
        <w:rPr>
          <w:rFonts w:ascii="Times New Roman" w:hAnsi="Times New Roman" w:cs="Times New Roman"/>
        </w:rPr>
        <w:t>：</w:t>
      </w:r>
      <w:r w:rsidRPr="00402F16">
        <w:rPr>
          <w:rFonts w:ascii="Times New Roman" w:hAnsi="Times New Roman" w:cs="Times New Roman"/>
        </w:rPr>
        <w:t>提炼中心法</w:t>
      </w:r>
      <w:r>
        <w:rPr>
          <w:rFonts w:ascii="Times New Roman" w:hAnsi="Times New Roman" w:cs="Times New Roman"/>
        </w:rPr>
        <w:t>、</w:t>
      </w:r>
      <w:r w:rsidRPr="00402F16">
        <w:rPr>
          <w:rFonts w:ascii="Times New Roman" w:hAnsi="Times New Roman" w:cs="Times New Roman"/>
        </w:rPr>
        <w:t>析果论因法</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10</w:t>
      </w:r>
      <w:r w:rsidRPr="00402F16">
        <w:rPr>
          <w:rFonts w:ascii="Times New Roman" w:eastAsia="黑体" w:hAnsi="Times New Roman" w:cs="Times New Roman"/>
        </w:rPr>
        <w:t>】</w:t>
      </w:r>
      <w:r w:rsidRPr="00402F16">
        <w:rPr>
          <w:rFonts w:ascii="Times New Roman" w:hAnsi="Times New Roman" w:cs="Times New Roman"/>
        </w:rPr>
        <w:t>阅读下面这首诗</w:t>
      </w:r>
      <w:r>
        <w:rPr>
          <w:rFonts w:ascii="Times New Roman" w:hAnsi="Times New Roman" w:cs="Times New Roman"/>
        </w:rPr>
        <w:t>，</w:t>
      </w:r>
      <w:r w:rsidRPr="00402F16">
        <w:rPr>
          <w:rFonts w:ascii="Times New Roman" w:hAnsi="Times New Roman" w:cs="Times New Roman"/>
        </w:rPr>
        <w:t>根据要求作文</w:t>
      </w:r>
      <w:r>
        <w:rPr>
          <w:rFonts w:ascii="Times New Roman" w:hAnsi="Times New Roman" w:cs="Times New Roman"/>
        </w:rPr>
        <w:t>。</w:t>
      </w:r>
    </w:p>
    <w:p w:rsidR="00CA779B" w:rsidP="00CA779B">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华文新魏" w:hAnsi="Times New Roman" w:cs="Times New Roman"/>
        </w:rPr>
        <w:t>春水</w:t>
      </w:r>
      <w:r>
        <w:rPr>
          <w:rFonts w:ascii="Times New Roman" w:eastAsia="华文新魏" w:hAnsi="Times New Roman" w:cs="Times New Roman"/>
        </w:rPr>
        <w:t>(</w:t>
      </w:r>
      <w:r w:rsidRPr="00402F16">
        <w:rPr>
          <w:rFonts w:ascii="Times New Roman" w:eastAsia="华文新魏" w:hAnsi="Times New Roman" w:cs="Times New Roman"/>
        </w:rPr>
        <w:t>之三</w:t>
      </w:r>
      <w:r>
        <w:rPr>
          <w:rFonts w:ascii="Times New Roman" w:eastAsia="华文新魏" w:hAnsi="Times New Roman" w:cs="Times New Roman"/>
        </w:rPr>
        <w:t>)</w:t>
      </w:r>
    </w:p>
    <w:p w:rsidR="00CA779B" w:rsidP="00CA779B">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青年人！</w:t>
      </w:r>
    </w:p>
    <w:p w:rsidR="00CA779B" w:rsidP="00CA779B">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你不能像风般飞扬，</w:t>
      </w:r>
    </w:p>
    <w:p w:rsidR="00CA779B" w:rsidP="00CA779B">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便应当像山般静止，</w:t>
      </w:r>
    </w:p>
    <w:p w:rsidR="00CA779B" w:rsidP="00CA779B">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浮云似的，</w:t>
      </w:r>
    </w:p>
    <w:p w:rsidR="00CA779B" w:rsidP="00CA779B">
      <w:pPr>
        <w:pStyle w:val="PlainText"/>
        <w:snapToGrid w:val="0"/>
        <w:spacing w:line="360" w:lineRule="auto"/>
        <w:ind w:firstLine="400" w:firstLineChars="200"/>
        <w:jc w:val="center"/>
        <w:rPr>
          <w:rFonts w:ascii="Times New Roman" w:eastAsia="楷体_GB2312" w:hAnsi="Times New Roman" w:cs="Times New Roman"/>
        </w:rPr>
      </w:pPr>
      <w:r w:rsidRPr="00402F16">
        <w:rPr>
          <w:rFonts w:ascii="Times New Roman" w:eastAsia="楷体_GB2312" w:hAnsi="Times New Roman" w:cs="Times New Roman"/>
        </w:rPr>
        <w:t>无力的生涯，</w:t>
      </w:r>
    </w:p>
    <w:p w:rsidR="00CA779B" w:rsidP="00CA779B">
      <w:pPr>
        <w:pStyle w:val="PlainText"/>
        <w:snapToGrid w:val="0"/>
        <w:spacing w:line="360" w:lineRule="auto"/>
        <w:ind w:firstLine="400" w:firstLineChars="200"/>
        <w:jc w:val="center"/>
        <w:rPr>
          <w:rFonts w:ascii="Times New Roman" w:hAnsi="Times New Roman" w:cs="Times New Roman"/>
        </w:rPr>
      </w:pPr>
      <w:r w:rsidRPr="00402F16">
        <w:rPr>
          <w:rFonts w:ascii="Times New Roman" w:eastAsia="楷体_GB2312" w:hAnsi="Times New Roman" w:cs="Times New Roman"/>
        </w:rPr>
        <w:t>只做了诗人的资料啊！</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读冰心的这首小诗你有怎样的联想或感悟</w:t>
      </w:r>
      <w:r>
        <w:rPr>
          <w:rFonts w:ascii="Times New Roman" w:hAnsi="Times New Roman" w:cs="Times New Roman"/>
        </w:rPr>
        <w:t>？</w:t>
      </w:r>
      <w:r w:rsidRPr="00402F16">
        <w:rPr>
          <w:rFonts w:ascii="Times New Roman" w:hAnsi="Times New Roman" w:cs="Times New Roman"/>
        </w:rPr>
        <w:t>全面理解材料</w:t>
      </w:r>
      <w:r>
        <w:rPr>
          <w:rFonts w:ascii="Times New Roman" w:hAnsi="Times New Roman" w:cs="Times New Roman"/>
        </w:rPr>
        <w:t>，</w:t>
      </w:r>
      <w:r w:rsidRPr="00402F16">
        <w:rPr>
          <w:rFonts w:ascii="Times New Roman" w:hAnsi="Times New Roman" w:cs="Times New Roman"/>
        </w:rPr>
        <w:t>自选角度构思作文</w:t>
      </w:r>
      <w:r>
        <w:rPr>
          <w:rFonts w:ascii="Times New Roman" w:hAnsi="Times New Roman" w:cs="Times New Roman"/>
        </w:rPr>
        <w:t>。</w:t>
      </w:r>
      <w:r w:rsidRPr="00402F16">
        <w:rPr>
          <w:rFonts w:ascii="Times New Roman" w:hAnsi="Times New Roman" w:cs="Times New Roman"/>
        </w:rPr>
        <w:t>要求自定立意</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自选文体</w:t>
      </w:r>
      <w:r>
        <w:rPr>
          <w:rFonts w:ascii="Times New Roman" w:hAnsi="Times New Roman" w:cs="Times New Roman"/>
        </w:rPr>
        <w:t>，</w:t>
      </w:r>
      <w:r w:rsidRPr="00402F16">
        <w:rPr>
          <w:rFonts w:ascii="Times New Roman" w:hAnsi="Times New Roman" w:cs="Times New Roman"/>
        </w:rPr>
        <w:t>不要脱离材料内容及含意的范围作文</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从本题材料看，这一首哲理诗的核心内容是对</w:t>
      </w:r>
      <w:r w:rsidRPr="00402F16">
        <w:rPr>
          <w:rFonts w:hAnsi="宋体" w:cs="Times New Roman"/>
        </w:rPr>
        <w:t>“</w:t>
      </w:r>
      <w:r w:rsidRPr="00402F16">
        <w:rPr>
          <w:rFonts w:ascii="Times New Roman" w:eastAsia="楷体_GB2312" w:hAnsi="Times New Roman" w:cs="Times New Roman"/>
        </w:rPr>
        <w:t>风儿飞扬，云儿飘浮和高山静止</w:t>
      </w:r>
      <w:r w:rsidRPr="00402F16">
        <w:rPr>
          <w:rFonts w:hAnsi="宋体" w:cs="Times New Roman"/>
        </w:rPr>
        <w:t>”</w:t>
      </w:r>
      <w:r w:rsidRPr="00402F16">
        <w:rPr>
          <w:rFonts w:ascii="Times New Roman" w:eastAsia="楷体_GB2312" w:hAnsi="Times New Roman" w:cs="Times New Roman"/>
        </w:rPr>
        <w:t>的巧妙设喻，因此可以借用材料中的关键词句来立意，即人要</w:t>
      </w:r>
      <w:r w:rsidRPr="00402F16">
        <w:rPr>
          <w:rFonts w:hAnsi="宋体" w:cs="Times New Roman"/>
        </w:rPr>
        <w:t>“</w:t>
      </w:r>
      <w:r w:rsidRPr="00402F16">
        <w:rPr>
          <w:rFonts w:ascii="Times New Roman" w:eastAsia="楷体_GB2312" w:hAnsi="Times New Roman" w:cs="Times New Roman"/>
        </w:rPr>
        <w:t>像风般飞扬</w:t>
      </w:r>
      <w:r w:rsidRPr="00402F16">
        <w:rPr>
          <w:rFonts w:hAnsi="宋体" w:cs="Times New Roman"/>
        </w:rPr>
        <w:t>”“</w:t>
      </w:r>
      <w:r w:rsidRPr="00402F16">
        <w:rPr>
          <w:rFonts w:ascii="Times New Roman" w:eastAsia="楷体_GB2312" w:hAnsi="Times New Roman" w:cs="Times New Roman"/>
        </w:rPr>
        <w:t>像山般静止</w:t>
      </w:r>
      <w:r w:rsidRPr="00402F16">
        <w:rPr>
          <w:rFonts w:hAnsi="宋体" w:cs="Times New Roman"/>
        </w:rPr>
        <w:t>”</w:t>
      </w:r>
      <w:r w:rsidRPr="00402F16">
        <w:rPr>
          <w:rFonts w:ascii="Times New Roman" w:eastAsia="楷体_GB2312" w:hAnsi="Times New Roman" w:cs="Times New Roman"/>
        </w:rPr>
        <w:t>，而不要像</w:t>
      </w:r>
      <w:r w:rsidRPr="00402F16">
        <w:rPr>
          <w:rFonts w:hAnsi="宋体" w:cs="Times New Roman"/>
        </w:rPr>
        <w:t>“</w:t>
      </w:r>
      <w:r w:rsidRPr="00402F16">
        <w:rPr>
          <w:rFonts w:ascii="Times New Roman" w:eastAsia="楷体_GB2312" w:hAnsi="Times New Roman" w:cs="Times New Roman"/>
        </w:rPr>
        <w:t>浮云似的</w:t>
      </w:r>
      <w:r w:rsidRPr="00402F16">
        <w:rPr>
          <w:rFonts w:hAnsi="宋体" w:cs="Times New Roman"/>
        </w:rPr>
        <w:t>”“</w:t>
      </w:r>
      <w:r w:rsidRPr="00402F16">
        <w:rPr>
          <w:rFonts w:ascii="Times New Roman" w:eastAsia="楷体_GB2312" w:hAnsi="Times New Roman" w:cs="Times New Roman"/>
        </w:rPr>
        <w:t>无力</w:t>
      </w:r>
      <w:r w:rsidRPr="00402F16">
        <w:rPr>
          <w:rFonts w:hAnsi="宋体" w:cs="Times New Roman"/>
        </w:rPr>
        <w:t>”</w:t>
      </w:r>
      <w:r w:rsidRPr="00402F16">
        <w:rPr>
          <w:rFonts w:ascii="Times New Roman" w:eastAsia="楷体_GB2312"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hint="eastAsia"/>
        </w:rPr>
      </w:pPr>
      <w:r w:rsidRPr="00402F16">
        <w:rPr>
          <w:rFonts w:ascii="IPAPANNEW" w:hAnsi="IPAPANNEW" w:cs="Times New Roman"/>
        </w:rPr>
        <w:t>[</w:t>
      </w:r>
      <w:r w:rsidRPr="00402F16">
        <w:rPr>
          <w:rFonts w:ascii="IPAPANNEW" w:eastAsia="黑体" w:hAnsi="IPAPANNEW" w:cs="Times New Roman"/>
        </w:rPr>
        <w:t>审题立意</w:t>
      </w:r>
      <w:r w:rsidRPr="00402F16">
        <w:rPr>
          <w:rFonts w:ascii="IPAPANNEW" w:eastAsia="楷体_GB2312" w:hAnsi="IPAPANNEW" w:cs="Times New Roman"/>
        </w:rPr>
        <w:t>]</w:t>
      </w:r>
      <w:r w:rsidRPr="00402F16">
        <w:rPr>
          <w:rFonts w:ascii="Times New Roman" w:eastAsia="楷体_GB2312" w:hAnsi="Times New Roman" w:cs="Times New Roman"/>
        </w:rPr>
        <w:t>_____________________________________________________</w:t>
      </w:r>
      <w:r>
        <w:rPr>
          <w:rFonts w:ascii="Times New Roman" w:eastAsia="楷体_GB2312" w:hAnsi="Times New Roman" w:cs="Times New Roman"/>
        </w:rPr>
        <w:t>__________</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宋体" w:hint="eastAsia"/>
        </w:rPr>
        <w:t>①</w:t>
      </w:r>
      <w:r w:rsidRPr="00402F16">
        <w:rPr>
          <w:rFonts w:ascii="Times New Roman" w:hAnsi="Times New Roman" w:cs="Times New Roman"/>
        </w:rPr>
        <w:t>像风一样做人</w:t>
      </w:r>
      <w:r>
        <w:rPr>
          <w:rFonts w:ascii="Times New Roman" w:hAnsi="Times New Roman" w:cs="Times New Roman"/>
        </w:rPr>
        <w:t>(</w:t>
      </w:r>
      <w:r w:rsidRPr="00402F16">
        <w:rPr>
          <w:rFonts w:ascii="Times New Roman" w:hAnsi="Times New Roman" w:cs="Times New Roman"/>
        </w:rPr>
        <w:t>像风一样生活</w:t>
      </w:r>
      <w:r>
        <w:rPr>
          <w:rFonts w:ascii="Times New Roman" w:hAnsi="Times New Roman" w:cs="Times New Roman"/>
        </w:rPr>
        <w:t>)</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像山一样做人</w:t>
      </w:r>
      <w:r>
        <w:rPr>
          <w:rFonts w:ascii="Times New Roman" w:hAnsi="Times New Roman" w:cs="Times New Roman"/>
        </w:rPr>
        <w:t>(</w:t>
      </w:r>
      <w:r w:rsidRPr="00402F16">
        <w:rPr>
          <w:rFonts w:ascii="Times New Roman" w:hAnsi="Times New Roman" w:cs="Times New Roman"/>
        </w:rPr>
        <w:t>像山一样活着</w:t>
      </w:r>
      <w:r>
        <w:rPr>
          <w:rFonts w:ascii="Times New Roman" w:hAnsi="Times New Roman" w:cs="Times New Roman"/>
        </w:rPr>
        <w:t>)</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别做浮云</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立身的真谛在神静气定</w:t>
      </w:r>
      <w:r>
        <w:rPr>
          <w:rFonts w:ascii="Times New Roman" w:hAnsi="Times New Roman" w:cs="Times New Roman"/>
        </w:rPr>
        <w:t>；</w:t>
      </w:r>
      <w:r w:rsidRPr="00402F16">
        <w:rPr>
          <w:rFonts w:hAnsi="宋体" w:cs="宋体" w:hint="eastAsia"/>
        </w:rPr>
        <w:t>⑤</w:t>
      </w:r>
      <w:r w:rsidRPr="00402F16">
        <w:rPr>
          <w:rFonts w:ascii="Times New Roman" w:hAnsi="Times New Roman" w:cs="Times New Roman"/>
        </w:rPr>
        <w:t>戒除浮躁</w:t>
      </w:r>
      <w:r>
        <w:rPr>
          <w:rFonts w:ascii="Times New Roman" w:hAnsi="Times New Roman" w:cs="Times New Roman"/>
        </w:rPr>
        <w:t>，</w:t>
      </w:r>
      <w:r w:rsidRPr="00402F16">
        <w:rPr>
          <w:rFonts w:ascii="Times New Roman" w:hAnsi="Times New Roman" w:cs="Times New Roman"/>
        </w:rPr>
        <w:t>做一个脚踏实地的人</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三、任务驱动型材料作文的审题立意</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任务驱动型材料作文的审题立意</w:t>
      </w:r>
      <w:r>
        <w:rPr>
          <w:rFonts w:ascii="Times New Roman" w:hAnsi="Times New Roman" w:cs="Times New Roman"/>
        </w:rPr>
        <w:t>，</w:t>
      </w:r>
      <w:r w:rsidRPr="00402F16">
        <w:rPr>
          <w:rFonts w:ascii="Times New Roman" w:hAnsi="Times New Roman" w:cs="Times New Roman"/>
        </w:rPr>
        <w:t>应该注意以下几个问题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一</w:t>
      </w:r>
      <w:r>
        <w:rPr>
          <w:rFonts w:ascii="Times New Roman" w:eastAsia="黑体" w:hAnsi="Times New Roman" w:cs="Times New Roman"/>
        </w:rPr>
        <w:t>)</w:t>
      </w:r>
      <w:r w:rsidRPr="00402F16">
        <w:rPr>
          <w:rFonts w:ascii="Times New Roman" w:eastAsia="黑体" w:hAnsi="Times New Roman" w:cs="Times New Roman"/>
        </w:rPr>
        <w:t>依据</w:t>
      </w:r>
      <w:r w:rsidRPr="00402F16">
        <w:rPr>
          <w:rFonts w:hAnsi="宋体" w:cs="Times New Roman"/>
        </w:rPr>
        <w:t>“</w:t>
      </w:r>
      <w:r w:rsidRPr="00402F16">
        <w:rPr>
          <w:rFonts w:ascii="Times New Roman" w:eastAsia="黑体" w:hAnsi="Times New Roman" w:cs="Times New Roman"/>
        </w:rPr>
        <w:t>任务</w:t>
      </w:r>
      <w:r w:rsidRPr="00402F16">
        <w:rPr>
          <w:rFonts w:hAnsi="宋体" w:cs="Times New Roman"/>
        </w:rPr>
        <w:t>”</w:t>
      </w:r>
      <w:r w:rsidRPr="00402F16">
        <w:rPr>
          <w:rFonts w:ascii="Times New Roman" w:eastAsia="黑体" w:hAnsi="Times New Roman" w:cs="Times New Roman"/>
        </w:rPr>
        <w:t>，准确立意</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依据题干指定的</w:t>
      </w:r>
      <w:r w:rsidRPr="00402F16">
        <w:rPr>
          <w:rFonts w:hAnsi="宋体" w:cs="Times New Roman"/>
        </w:rPr>
        <w:t>“</w:t>
      </w:r>
      <w:r w:rsidRPr="00402F16">
        <w:rPr>
          <w:rFonts w:ascii="Times New Roman" w:hAnsi="Times New Roman" w:cs="Times New Roman"/>
        </w:rPr>
        <w:t>任务</w:t>
      </w:r>
      <w:r w:rsidRPr="00402F16">
        <w:rPr>
          <w:rFonts w:hAnsi="宋体" w:cs="Times New Roman"/>
        </w:rPr>
        <w:t>”</w:t>
      </w:r>
      <w:r w:rsidRPr="00402F16">
        <w:rPr>
          <w:rFonts w:ascii="Times New Roman" w:hAnsi="Times New Roman" w:cs="Times New Roman"/>
        </w:rPr>
        <w:t>去立意</w:t>
      </w:r>
      <w:r>
        <w:rPr>
          <w:rFonts w:ascii="Times New Roman" w:hAnsi="Times New Roman" w:cs="Times New Roman"/>
        </w:rPr>
        <w:t>，</w:t>
      </w:r>
      <w:r w:rsidRPr="00402F16">
        <w:rPr>
          <w:rFonts w:ascii="Times New Roman" w:hAnsi="Times New Roman" w:cs="Times New Roman"/>
        </w:rPr>
        <w:t>是任务驱动型材料作文正确审题立意的前提</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二</w:t>
      </w:r>
      <w:r>
        <w:rPr>
          <w:rFonts w:ascii="Times New Roman" w:eastAsia="黑体" w:hAnsi="Times New Roman" w:cs="Times New Roman"/>
        </w:rPr>
        <w:t>)</w:t>
      </w:r>
      <w:r w:rsidRPr="00402F16">
        <w:rPr>
          <w:rFonts w:ascii="Times New Roman" w:eastAsia="黑体" w:hAnsi="Times New Roman" w:cs="Times New Roman"/>
        </w:rPr>
        <w:t>比较材料，综合分析</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很多时候</w:t>
      </w:r>
      <w:r>
        <w:rPr>
          <w:rFonts w:ascii="Times New Roman" w:hAnsi="Times New Roman" w:cs="Times New Roman"/>
        </w:rPr>
        <w:t>，</w:t>
      </w:r>
      <w:r w:rsidRPr="00402F16">
        <w:rPr>
          <w:rFonts w:ascii="Times New Roman" w:hAnsi="Times New Roman" w:cs="Times New Roman"/>
        </w:rPr>
        <w:t>题干给出的往往不止一个材料</w:t>
      </w:r>
      <w:r>
        <w:rPr>
          <w:rFonts w:ascii="Times New Roman" w:hAnsi="Times New Roman" w:cs="Times New Roman"/>
        </w:rPr>
        <w:t>，</w:t>
      </w:r>
      <w:r w:rsidRPr="00402F16">
        <w:rPr>
          <w:rFonts w:ascii="Times New Roman" w:hAnsi="Times New Roman" w:cs="Times New Roman"/>
        </w:rPr>
        <w:t>所以要综合分析</w:t>
      </w:r>
      <w:r>
        <w:rPr>
          <w:rFonts w:ascii="Times New Roman" w:hAnsi="Times New Roman" w:cs="Times New Roman"/>
        </w:rPr>
        <w:t>，</w:t>
      </w:r>
      <w:r w:rsidRPr="00402F16">
        <w:rPr>
          <w:rFonts w:ascii="Times New Roman" w:hAnsi="Times New Roman" w:cs="Times New Roman"/>
        </w:rPr>
        <w:t>仔细比较几个材料的异同</w:t>
      </w:r>
      <w:r>
        <w:rPr>
          <w:rFonts w:ascii="Times New Roman" w:hAnsi="Times New Roman" w:cs="Times New Roman"/>
        </w:rPr>
        <w:t>，</w:t>
      </w:r>
      <w:r w:rsidRPr="00402F16">
        <w:rPr>
          <w:rFonts w:ascii="Times New Roman" w:hAnsi="Times New Roman" w:cs="Times New Roman"/>
        </w:rPr>
        <w:t>确保立意不偏题</w:t>
      </w:r>
      <w:r>
        <w:rPr>
          <w:rFonts w:ascii="Times New Roman" w:hAnsi="Times New Roman" w:cs="Times New Roman"/>
        </w:rPr>
        <w:t>、</w:t>
      </w:r>
      <w:r w:rsidRPr="00402F16">
        <w:rPr>
          <w:rFonts w:ascii="Times New Roman" w:hAnsi="Times New Roman" w:cs="Times New Roman"/>
        </w:rPr>
        <w:t>离题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三</w:t>
      </w:r>
      <w:r>
        <w:rPr>
          <w:rFonts w:ascii="Times New Roman" w:eastAsia="黑体" w:hAnsi="Times New Roman" w:cs="Times New Roman"/>
        </w:rPr>
        <w:t>)</w:t>
      </w:r>
      <w:r w:rsidRPr="00402F16">
        <w:rPr>
          <w:rFonts w:ascii="Times New Roman" w:eastAsia="黑体" w:hAnsi="Times New Roman" w:cs="Times New Roman"/>
        </w:rPr>
        <w:t>理解材料，寻找主题</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任务驱动型材料作文要求谈看法</w:t>
      </w:r>
      <w:r>
        <w:rPr>
          <w:rFonts w:ascii="Times New Roman" w:hAnsi="Times New Roman" w:cs="Times New Roman"/>
        </w:rPr>
        <w:t>、</w:t>
      </w:r>
      <w:r w:rsidRPr="00402F16">
        <w:rPr>
          <w:rFonts w:ascii="Times New Roman" w:hAnsi="Times New Roman" w:cs="Times New Roman"/>
        </w:rPr>
        <w:t>发议论的主题</w:t>
      </w:r>
      <w:r>
        <w:rPr>
          <w:rFonts w:ascii="Times New Roman" w:hAnsi="Times New Roman" w:cs="Times New Roman"/>
        </w:rPr>
        <w:t>，</w:t>
      </w:r>
      <w:r w:rsidRPr="00402F16">
        <w:rPr>
          <w:rFonts w:ascii="Times New Roman" w:hAnsi="Times New Roman" w:cs="Times New Roman"/>
        </w:rPr>
        <w:t>往往就是材料要揭示的某种主题</w:t>
      </w:r>
      <w:r>
        <w:rPr>
          <w:rFonts w:ascii="Times New Roman" w:hAnsi="Times New Roman" w:cs="Times New Roman"/>
        </w:rPr>
        <w:t>，</w:t>
      </w:r>
      <w:r w:rsidRPr="00402F16">
        <w:rPr>
          <w:rFonts w:ascii="Times New Roman" w:hAnsi="Times New Roman" w:cs="Times New Roman"/>
        </w:rPr>
        <w:t>因此从命题者给出的论题中找到中心词</w:t>
      </w:r>
      <w:r>
        <w:rPr>
          <w:rFonts w:ascii="Times New Roman" w:hAnsi="Times New Roman" w:cs="Times New Roman"/>
        </w:rPr>
        <w:t>、</w:t>
      </w:r>
      <w:r w:rsidRPr="00402F16">
        <w:rPr>
          <w:rFonts w:ascii="Times New Roman" w:hAnsi="Times New Roman" w:cs="Times New Roman"/>
        </w:rPr>
        <w:t>关键句</w:t>
      </w:r>
      <w:r>
        <w:rPr>
          <w:rFonts w:ascii="Times New Roman" w:hAnsi="Times New Roman" w:cs="Times New Roman"/>
        </w:rPr>
        <w:t>，</w:t>
      </w:r>
      <w:r w:rsidRPr="00402F16">
        <w:rPr>
          <w:rFonts w:ascii="Times New Roman" w:hAnsi="Times New Roman" w:cs="Times New Roman"/>
        </w:rPr>
        <w:t>就可以准确理解材料</w:t>
      </w:r>
      <w:r>
        <w:rPr>
          <w:rFonts w:ascii="Times New Roman" w:hAnsi="Times New Roman" w:cs="Times New Roman"/>
        </w:rPr>
        <w:t>，</w:t>
      </w:r>
      <w:r w:rsidRPr="00402F16">
        <w:rPr>
          <w:rFonts w:ascii="Times New Roman" w:hAnsi="Times New Roman" w:cs="Times New Roman"/>
        </w:rPr>
        <w:t>把握主旨</w:t>
      </w:r>
      <w:r>
        <w:rPr>
          <w:rFonts w:ascii="Times New Roman" w:hAnsi="Times New Roman" w:cs="Times New Roman"/>
        </w:rPr>
        <w:t>，</w:t>
      </w:r>
      <w:r w:rsidRPr="00402F16">
        <w:rPr>
          <w:rFonts w:ascii="Times New Roman" w:hAnsi="Times New Roman" w:cs="Times New Roman"/>
        </w:rPr>
        <w:t>正确立意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四</w:t>
      </w:r>
      <w:r>
        <w:rPr>
          <w:rFonts w:ascii="Times New Roman" w:eastAsia="黑体" w:hAnsi="Times New Roman" w:cs="Times New Roman"/>
        </w:rPr>
        <w:t>)</w:t>
      </w:r>
      <w:r w:rsidRPr="00402F16">
        <w:rPr>
          <w:rFonts w:ascii="Times New Roman" w:eastAsia="黑体" w:hAnsi="Times New Roman" w:cs="Times New Roman"/>
        </w:rPr>
        <w:t>逐个分析，确定立场</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在题干所供的材料中有时出现多个人物</w:t>
      </w:r>
      <w:r>
        <w:rPr>
          <w:rFonts w:ascii="Times New Roman" w:hAnsi="Times New Roman" w:cs="Times New Roman"/>
        </w:rPr>
        <w:t>、</w:t>
      </w:r>
      <w:r w:rsidRPr="00402F16">
        <w:rPr>
          <w:rFonts w:ascii="Times New Roman" w:hAnsi="Times New Roman" w:cs="Times New Roman"/>
        </w:rPr>
        <w:t>多种看法</w:t>
      </w:r>
      <w:r>
        <w:rPr>
          <w:rFonts w:ascii="Times New Roman" w:hAnsi="Times New Roman" w:cs="Times New Roman"/>
        </w:rPr>
        <w:t>，</w:t>
      </w:r>
      <w:r w:rsidRPr="00402F16">
        <w:rPr>
          <w:rFonts w:ascii="Times New Roman" w:hAnsi="Times New Roman" w:cs="Times New Roman"/>
        </w:rPr>
        <w:t>它们的关系往往是相同</w:t>
      </w:r>
      <w:r>
        <w:rPr>
          <w:rFonts w:ascii="Times New Roman" w:hAnsi="Times New Roman" w:cs="Times New Roman"/>
        </w:rPr>
        <w:t>、</w:t>
      </w:r>
      <w:r w:rsidRPr="00402F16">
        <w:rPr>
          <w:rFonts w:ascii="Times New Roman" w:hAnsi="Times New Roman" w:cs="Times New Roman"/>
        </w:rPr>
        <w:t>相反</w:t>
      </w:r>
      <w:r>
        <w:rPr>
          <w:rFonts w:ascii="Times New Roman" w:hAnsi="Times New Roman" w:cs="Times New Roman"/>
        </w:rPr>
        <w:t>、</w:t>
      </w:r>
      <w:r w:rsidRPr="00402F16">
        <w:rPr>
          <w:rFonts w:ascii="Times New Roman" w:hAnsi="Times New Roman" w:cs="Times New Roman"/>
        </w:rPr>
        <w:t>相对</w:t>
      </w:r>
      <w:r>
        <w:rPr>
          <w:rFonts w:ascii="Times New Roman" w:hAnsi="Times New Roman" w:cs="Times New Roman"/>
        </w:rPr>
        <w:t>、</w:t>
      </w:r>
      <w:r w:rsidRPr="00402F16">
        <w:rPr>
          <w:rFonts w:ascii="Times New Roman" w:hAnsi="Times New Roman" w:cs="Times New Roman"/>
        </w:rPr>
        <w:t>递进等等</w:t>
      </w:r>
      <w:r>
        <w:rPr>
          <w:rFonts w:ascii="Times New Roman" w:hAnsi="Times New Roman" w:cs="Times New Roman"/>
        </w:rPr>
        <w:t>，</w:t>
      </w:r>
      <w:r w:rsidRPr="00402F16">
        <w:rPr>
          <w:rFonts w:ascii="Times New Roman" w:hAnsi="Times New Roman" w:cs="Times New Roman"/>
        </w:rPr>
        <w:t>这就必须逐个作出准确的分析</w:t>
      </w:r>
      <w:r>
        <w:rPr>
          <w:rFonts w:ascii="Times New Roman" w:hAnsi="Times New Roman" w:cs="Times New Roman"/>
        </w:rPr>
        <w:t>、</w:t>
      </w:r>
      <w:r w:rsidRPr="00402F16">
        <w:rPr>
          <w:rFonts w:ascii="Times New Roman" w:hAnsi="Times New Roman" w:cs="Times New Roman"/>
        </w:rPr>
        <w:t>评价</w:t>
      </w:r>
      <w:r>
        <w:rPr>
          <w:rFonts w:ascii="Times New Roman" w:hAnsi="Times New Roman" w:cs="Times New Roman"/>
        </w:rPr>
        <w:t>、</w:t>
      </w:r>
      <w:r w:rsidRPr="00402F16">
        <w:rPr>
          <w:rFonts w:ascii="Times New Roman" w:hAnsi="Times New Roman" w:cs="Times New Roman"/>
        </w:rPr>
        <w:t>概括</w:t>
      </w:r>
      <w:r>
        <w:rPr>
          <w:rFonts w:ascii="Times New Roman" w:hAnsi="Times New Roman" w:cs="Times New Roman"/>
        </w:rPr>
        <w:t>，</w:t>
      </w:r>
      <w:r w:rsidRPr="00402F16">
        <w:rPr>
          <w:rFonts w:ascii="Times New Roman" w:hAnsi="Times New Roman" w:cs="Times New Roman"/>
        </w:rPr>
        <w:t>以便确定自己</w:t>
      </w:r>
      <w:r w:rsidRPr="00402F16">
        <w:rPr>
          <w:rFonts w:hAnsi="宋体" w:cs="Times New Roman"/>
        </w:rPr>
        <w:t>“</w:t>
      </w:r>
      <w:r w:rsidRPr="00402F16">
        <w:rPr>
          <w:rFonts w:ascii="Times New Roman" w:hAnsi="Times New Roman" w:cs="Times New Roman"/>
        </w:rPr>
        <w:t>更喜欢哪一个</w:t>
      </w:r>
      <w:r>
        <w:rPr>
          <w:rFonts w:ascii="Times New Roman" w:hAnsi="Times New Roman" w:cs="Times New Roman"/>
        </w:rPr>
        <w:t>，</w:t>
      </w:r>
      <w:r w:rsidRPr="00402F16">
        <w:rPr>
          <w:rFonts w:ascii="Times New Roman" w:hAnsi="Times New Roman" w:cs="Times New Roman"/>
        </w:rPr>
        <w:t>或更赞成哪一个</w:t>
      </w:r>
      <w:r w:rsidRPr="00402F16">
        <w:rPr>
          <w:rFonts w:hAnsi="宋体" w:cs="Times New Roman"/>
        </w:rPr>
        <w:t>”</w:t>
      </w:r>
      <w:r>
        <w:rPr>
          <w:rFonts w:ascii="Times New Roman" w:hAnsi="Times New Roman" w:cs="Times New Roman"/>
        </w:rPr>
        <w:t>。　</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eastAsia="黑体" w:hAnsi="Times New Roman" w:cs="Times New Roman"/>
        </w:rPr>
        <w:t>(</w:t>
      </w:r>
      <w:r w:rsidRPr="00402F16">
        <w:rPr>
          <w:rFonts w:ascii="Times New Roman" w:eastAsia="黑体" w:hAnsi="Times New Roman" w:cs="Times New Roman"/>
        </w:rPr>
        <w:t>五</w:t>
      </w:r>
      <w:r>
        <w:rPr>
          <w:rFonts w:ascii="Times New Roman" w:eastAsia="黑体" w:hAnsi="Times New Roman" w:cs="Times New Roman"/>
        </w:rPr>
        <w:t>)</w:t>
      </w:r>
      <w:r w:rsidRPr="00402F16">
        <w:rPr>
          <w:rFonts w:ascii="Times New Roman" w:eastAsia="黑体" w:hAnsi="Times New Roman" w:cs="Times New Roman"/>
        </w:rPr>
        <w:t>角度多个，锁定核心</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任务驱动型材料作文的立意角度有很多</w:t>
      </w:r>
      <w:r>
        <w:rPr>
          <w:rFonts w:ascii="Times New Roman" w:hAnsi="Times New Roman" w:cs="Times New Roman"/>
        </w:rPr>
        <w:t>，</w:t>
      </w:r>
      <w:r w:rsidRPr="00402F16">
        <w:rPr>
          <w:rFonts w:ascii="Times New Roman" w:hAnsi="Times New Roman" w:cs="Times New Roman"/>
        </w:rPr>
        <w:t>如核心角度</w:t>
      </w:r>
      <w:r>
        <w:rPr>
          <w:rFonts w:ascii="Times New Roman" w:hAnsi="Times New Roman" w:cs="Times New Roman"/>
        </w:rPr>
        <w:t>、</w:t>
      </w:r>
      <w:r w:rsidRPr="00402F16">
        <w:rPr>
          <w:rFonts w:ascii="Times New Roman" w:hAnsi="Times New Roman" w:cs="Times New Roman"/>
        </w:rPr>
        <w:t>重要角度</w:t>
      </w:r>
      <w:r>
        <w:rPr>
          <w:rFonts w:ascii="Times New Roman" w:hAnsi="Times New Roman" w:cs="Times New Roman"/>
        </w:rPr>
        <w:t>、</w:t>
      </w:r>
      <w:r w:rsidRPr="00402F16">
        <w:rPr>
          <w:rFonts w:ascii="Times New Roman" w:hAnsi="Times New Roman" w:cs="Times New Roman"/>
        </w:rPr>
        <w:t>次要角度和沾边角度等</w:t>
      </w:r>
      <w:r>
        <w:rPr>
          <w:rFonts w:ascii="Times New Roman" w:hAnsi="Times New Roman" w:cs="Times New Roman"/>
        </w:rPr>
        <w:t>，</w:t>
      </w:r>
      <w:r w:rsidRPr="00402F16">
        <w:rPr>
          <w:rFonts w:ascii="Times New Roman" w:hAnsi="Times New Roman" w:cs="Times New Roman"/>
        </w:rPr>
        <w:t>但是并非所有的角度都非常正确和切合题意</w:t>
      </w:r>
      <w:r>
        <w:rPr>
          <w:rFonts w:ascii="Times New Roman" w:hAnsi="Times New Roman" w:cs="Times New Roman"/>
        </w:rPr>
        <w:t>，</w:t>
      </w:r>
      <w:r w:rsidRPr="00402F16">
        <w:rPr>
          <w:rFonts w:ascii="Times New Roman" w:hAnsi="Times New Roman" w:cs="Times New Roman"/>
        </w:rPr>
        <w:t>所以必须找出核心角度</w:t>
      </w:r>
      <w:r>
        <w:rPr>
          <w:rFonts w:ascii="Times New Roman" w:hAnsi="Times New Roman" w:cs="Times New Roman"/>
        </w:rPr>
        <w:t>、</w:t>
      </w:r>
      <w:r w:rsidRPr="00402F16">
        <w:rPr>
          <w:rFonts w:ascii="Times New Roman" w:hAnsi="Times New Roman" w:cs="Times New Roman"/>
        </w:rPr>
        <w:t>重要角度来立意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11</w:t>
      </w:r>
      <w:r w:rsidRPr="00402F16">
        <w:rPr>
          <w:rFonts w:ascii="Times New Roman" w:eastAsia="黑体"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全国卷</w:t>
      </w:r>
      <w:r w:rsidRPr="00402F16">
        <w:rPr>
          <w:rFonts w:eastAsia="楷体_GB2312" w:hAnsi="宋体" w:cs="宋体" w:hint="eastAsia"/>
        </w:rPr>
        <w:t>Ⅲ</w:t>
      </w:r>
      <w:r>
        <w:rPr>
          <w:rFonts w:ascii="Times New Roman" w:eastAsia="楷体_GB2312"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今年是我国恢复高考</w:t>
      </w:r>
      <w:r w:rsidRPr="00402F16">
        <w:rPr>
          <w:rFonts w:ascii="Times New Roman" w:eastAsia="楷体_GB2312" w:hAnsi="Times New Roman" w:cs="Times New Roman"/>
        </w:rPr>
        <w:t>40</w:t>
      </w:r>
      <w:r w:rsidRPr="00402F16">
        <w:rPr>
          <w:rFonts w:ascii="Times New Roman" w:eastAsia="楷体_GB2312" w:hAnsi="Times New Roman" w:cs="Times New Roman"/>
        </w:rPr>
        <w:t>周年。</w:t>
      </w:r>
      <w:r w:rsidRPr="00402F16">
        <w:rPr>
          <w:rFonts w:ascii="Times New Roman" w:eastAsia="楷体_GB2312" w:hAnsi="Times New Roman" w:cs="Times New Roman"/>
        </w:rPr>
        <w:t>40</w:t>
      </w:r>
      <w:r w:rsidRPr="00402F16">
        <w:rPr>
          <w:rFonts w:ascii="Times New Roman" w:eastAsia="楷体_GB2312" w:hAnsi="Times New Roman" w:cs="Times New Roman"/>
        </w:rPr>
        <w:t>年来，高考为国选材，推动了教育改革与社会进步，取得了举世瞩目的成就。</w:t>
      </w:r>
      <w:r w:rsidRPr="00402F16">
        <w:rPr>
          <w:rFonts w:ascii="Times New Roman" w:eastAsia="楷体_GB2312" w:hAnsi="Times New Roman" w:cs="Times New Roman"/>
        </w:rPr>
        <w:t>40</w:t>
      </w:r>
      <w:r w:rsidRPr="00402F16">
        <w:rPr>
          <w:rFonts w:ascii="Times New Roman" w:eastAsia="楷体_GB2312" w:hAnsi="Times New Roman" w:cs="Times New Roman"/>
        </w:rPr>
        <w:t>年来，高考激扬梦想，凝聚着几代青年的集体记忆与个人情感，饱含着无数家庭的泪珠汗水与笑语欢声。想当年，</w:t>
      </w:r>
      <w:r w:rsidRPr="00402F16">
        <w:rPr>
          <w:rFonts w:ascii="Times New Roman" w:eastAsia="楷体_GB2312" w:hAnsi="Times New Roman" w:cs="Times New Roman"/>
        </w:rPr>
        <w:t>1977</w:t>
      </w:r>
      <w:r w:rsidRPr="00402F16">
        <w:rPr>
          <w:rFonts w:ascii="Times New Roman" w:eastAsia="楷体_GB2312" w:hAnsi="Times New Roman" w:cs="Times New Roman"/>
        </w:rPr>
        <w:t>的高考标志着一个时代的拐点；看今天，你正与全国千万考生一起，奋战在</w:t>
      </w:r>
      <w:r w:rsidRPr="00402F16">
        <w:rPr>
          <w:rFonts w:ascii="Times New Roman" w:eastAsia="楷体_GB2312" w:hAnsi="Times New Roman" w:cs="Times New Roman"/>
        </w:rPr>
        <w:t>2017</w:t>
      </w:r>
      <w:r w:rsidRPr="00402F16">
        <w:rPr>
          <w:rFonts w:ascii="Times New Roman" w:eastAsia="楷体_GB2312" w:hAnsi="Times New Roman" w:cs="Times New Roman"/>
        </w:rPr>
        <w:t>的高考考场上</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请以</w:t>
      </w:r>
      <w:r w:rsidRPr="00402F16">
        <w:rPr>
          <w:rFonts w:hAnsi="宋体" w:cs="Times New Roman"/>
        </w:rPr>
        <w:t>“</w:t>
      </w:r>
      <w:r w:rsidRPr="00402F16">
        <w:rPr>
          <w:rFonts w:ascii="Times New Roman" w:hAnsi="Times New Roman" w:cs="Times New Roman"/>
        </w:rPr>
        <w:t>我看高考</w:t>
      </w:r>
      <w:r w:rsidRPr="00402F16">
        <w:rPr>
          <w:rFonts w:hAnsi="宋体" w:cs="Times New Roman"/>
        </w:rPr>
        <w:t>”</w:t>
      </w:r>
      <w:r w:rsidRPr="00402F16">
        <w:rPr>
          <w:rFonts w:ascii="Times New Roman" w:hAnsi="Times New Roman" w:cs="Times New Roman"/>
        </w:rPr>
        <w:t>或</w:t>
      </w:r>
      <w:r w:rsidRPr="00402F16">
        <w:rPr>
          <w:rFonts w:hAnsi="宋体" w:cs="Times New Roman"/>
        </w:rPr>
        <w:t>“</w:t>
      </w:r>
      <w:r w:rsidRPr="00402F16">
        <w:rPr>
          <w:rFonts w:ascii="Times New Roman" w:hAnsi="Times New Roman" w:cs="Times New Roman"/>
        </w:rPr>
        <w:t>我的高考</w:t>
      </w:r>
      <w:r w:rsidRPr="00402F16">
        <w:rPr>
          <w:rFonts w:hAnsi="宋体" w:cs="Times New Roman"/>
        </w:rPr>
        <w:t>”</w:t>
      </w:r>
      <w:r w:rsidRPr="00402F16">
        <w:rPr>
          <w:rFonts w:ascii="Times New Roman" w:hAnsi="Times New Roman" w:cs="Times New Roman"/>
        </w:rPr>
        <w:t>为副标题</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要求选好角度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不少于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材料中的内容，意在引导考生明确本题的延伸性，如为国选材与社会进步，时代拐点与国家走势，个人奋斗与家庭期许，历史沉思与当下使命，集体记忆与个人感情，今昔对比与感慨生发</w:t>
      </w:r>
      <w:r w:rsidRPr="00402F16">
        <w:rPr>
          <w:rFonts w:hAnsi="宋体" w:cs="Times New Roman"/>
        </w:rPr>
        <w:t>……</w:t>
      </w:r>
      <w:r w:rsidRPr="00402F16">
        <w:rPr>
          <w:rFonts w:ascii="Times New Roman" w:eastAsia="楷体_GB2312" w:hAnsi="Times New Roman" w:cs="Times New Roman"/>
        </w:rPr>
        <w:t>考生更要关注题目的具体指令：</w:t>
      </w:r>
      <w:r w:rsidRPr="00402F16">
        <w:rPr>
          <w:rFonts w:hAnsi="宋体" w:cs="Times New Roman"/>
        </w:rPr>
        <w:t>“</w:t>
      </w:r>
      <w:r w:rsidRPr="00402F16">
        <w:rPr>
          <w:rFonts w:ascii="Times New Roman" w:eastAsia="楷体_GB2312" w:hAnsi="Times New Roman" w:cs="Times New Roman"/>
        </w:rPr>
        <w:t>以</w:t>
      </w:r>
      <w:r w:rsidRPr="00402F16">
        <w:rPr>
          <w:rFonts w:hAnsi="宋体" w:cs="Times New Roman"/>
        </w:rPr>
        <w:t>‘</w:t>
      </w:r>
      <w:r w:rsidRPr="00402F16">
        <w:rPr>
          <w:rFonts w:ascii="Times New Roman" w:eastAsia="楷体_GB2312" w:hAnsi="Times New Roman" w:cs="Times New Roman"/>
        </w:rPr>
        <w:t>我看高考</w:t>
      </w:r>
      <w:r w:rsidRPr="00402F16">
        <w:rPr>
          <w:rFonts w:hAnsi="宋体" w:cs="Times New Roman"/>
        </w:rPr>
        <w:t>’</w:t>
      </w:r>
      <w:r w:rsidRPr="00402F16">
        <w:rPr>
          <w:rFonts w:ascii="Times New Roman" w:eastAsia="楷体_GB2312" w:hAnsi="Times New Roman" w:cs="Times New Roman"/>
        </w:rPr>
        <w:t>或</w:t>
      </w:r>
      <w:r w:rsidRPr="00402F16">
        <w:rPr>
          <w:rFonts w:hAnsi="宋体" w:cs="Times New Roman"/>
        </w:rPr>
        <w:t>‘</w:t>
      </w:r>
      <w:r w:rsidRPr="00402F16">
        <w:rPr>
          <w:rFonts w:ascii="Times New Roman" w:eastAsia="楷体_GB2312" w:hAnsi="Times New Roman" w:cs="Times New Roman"/>
        </w:rPr>
        <w:t>我的高考</w:t>
      </w:r>
      <w:r w:rsidRPr="00402F16">
        <w:rPr>
          <w:rFonts w:hAnsi="宋体" w:cs="Times New Roman"/>
        </w:rPr>
        <w:t>’</w:t>
      </w:r>
      <w:r w:rsidRPr="00402F16">
        <w:rPr>
          <w:rFonts w:ascii="Times New Roman" w:eastAsia="楷体_GB2312" w:hAnsi="Times New Roman" w:cs="Times New Roman"/>
        </w:rPr>
        <w:t>为副标题，写一篇文章</w:t>
      </w:r>
      <w:r w:rsidRPr="00402F16">
        <w:rPr>
          <w:rFonts w:hAnsi="宋体" w:cs="Times New Roman"/>
        </w:rPr>
        <w:t>”</w:t>
      </w:r>
      <w:r w:rsidRPr="00402F16">
        <w:rPr>
          <w:rFonts w:ascii="Times New Roman" w:eastAsia="楷体_GB2312" w:hAnsi="Times New Roman" w:cs="Times New Roman"/>
        </w:rPr>
        <w:t>。不同于一般的话题作文，本题为考生确立了观察点与表达的主体</w:t>
      </w:r>
      <w:r w:rsidRPr="00402F16">
        <w:rPr>
          <w:rFonts w:ascii="Times New Roman" w:eastAsia="楷体_GB2312" w:hAnsi="Times New Roman" w:cs="Times New Roman"/>
        </w:rPr>
        <w:t>——</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，目的在于唤醒考生的自我意识，为考生</w:t>
      </w:r>
      <w:r w:rsidRPr="00402F16">
        <w:rPr>
          <w:rFonts w:hAnsi="宋体" w:cs="Times New Roman"/>
        </w:rPr>
        <w:t>“</w:t>
      </w:r>
      <w:r w:rsidRPr="00402F16">
        <w:rPr>
          <w:rFonts w:ascii="Times New Roman" w:eastAsia="楷体_GB2312" w:hAnsi="Times New Roman" w:cs="Times New Roman"/>
        </w:rPr>
        <w:t>锁定</w:t>
      </w:r>
      <w:r w:rsidRPr="00402F16">
        <w:rPr>
          <w:rFonts w:hAnsi="宋体" w:cs="Times New Roman"/>
        </w:rPr>
        <w:t>”</w:t>
      </w:r>
      <w:r w:rsidRPr="00402F16">
        <w:rPr>
          <w:rFonts w:ascii="Times New Roman" w:eastAsia="楷体_GB2312" w:hAnsi="Times New Roman" w:cs="Times New Roman"/>
        </w:rPr>
        <w:t>作文立意提供支架。考生对于</w:t>
      </w:r>
      <w:r w:rsidRPr="00402F16">
        <w:rPr>
          <w:rFonts w:hAnsi="宋体" w:cs="Times New Roman"/>
        </w:rPr>
        <w:t>“</w:t>
      </w:r>
      <w:r w:rsidRPr="00402F16">
        <w:rPr>
          <w:rFonts w:ascii="Times New Roman" w:eastAsia="楷体_GB2312" w:hAnsi="Times New Roman" w:cs="Times New Roman"/>
        </w:rPr>
        <w:t>我</w:t>
      </w:r>
      <w:r w:rsidRPr="00402F16">
        <w:rPr>
          <w:rFonts w:hAnsi="宋体" w:cs="Times New Roman"/>
        </w:rPr>
        <w:t>”</w:t>
      </w:r>
      <w:r w:rsidRPr="00402F16">
        <w:rPr>
          <w:rFonts w:ascii="Times New Roman" w:eastAsia="楷体_GB2312" w:hAnsi="Times New Roman" w:cs="Times New Roman"/>
        </w:rPr>
        <w:t>的构思定位，既可实写，亦可虚构。可供选择的两个副标题，为考生在不同文体上的</w:t>
      </w:r>
      <w:r w:rsidRPr="00402F16">
        <w:rPr>
          <w:rFonts w:ascii="Times New Roman" w:eastAsia="楷体_GB2312" w:hAnsi="Times New Roman" w:cs="Times New Roman"/>
        </w:rPr>
        <w:t>选择预留了空间。</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eastAsia="楷体_GB2312" w:hAnsi="IPAPANNEW" w:cs="Times New Roman"/>
        </w:rPr>
        <w:t>[</w:t>
      </w:r>
      <w:r w:rsidRPr="00402F16">
        <w:rPr>
          <w:rFonts w:ascii="IPAPANNEW" w:eastAsia="黑体" w:hAnsi="IPAPANNEW" w:cs="Times New Roman"/>
        </w:rPr>
        <w:t>审题立意</w:t>
      </w:r>
      <w:r w:rsidRPr="00402F16">
        <w:rPr>
          <w:rFonts w:ascii="IPAPANNEW" w:hAnsi="IPAPANNEW"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596"/>
        <w:gridCol w:w="2292"/>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383"/>
          <w:jc w:val="center"/>
        </w:trPr>
        <w:tc>
          <w:tcPr>
            <w:tcW w:w="2596"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立意角度</w:t>
            </w:r>
          </w:p>
        </w:tc>
        <w:tc>
          <w:tcPr>
            <w:tcW w:w="2292"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立意阐发</w:t>
            </w:r>
          </w:p>
        </w:tc>
      </w:tr>
      <w:tr w:rsidTr="00FD2A24">
        <w:tblPrEx>
          <w:tblW w:w="0" w:type="auto"/>
          <w:jc w:val="center"/>
          <w:tblLayout w:type="fixed"/>
          <w:tblCellMar>
            <w:top w:w="0" w:type="dxa"/>
            <w:bottom w:w="0" w:type="dxa"/>
          </w:tblCellMar>
          <w:tblLook w:val="0000"/>
        </w:tblPrEx>
        <w:trPr>
          <w:trHeight w:val="383"/>
          <w:jc w:val="center"/>
        </w:trPr>
        <w:tc>
          <w:tcPr>
            <w:tcW w:w="2596"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我看高考</w:t>
            </w:r>
          </w:p>
        </w:tc>
        <w:tc>
          <w:tcPr>
            <w:tcW w:w="2292"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383"/>
          <w:jc w:val="center"/>
        </w:trPr>
        <w:tc>
          <w:tcPr>
            <w:tcW w:w="2596"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ascii="Times New Roman" w:hAnsi="Times New Roman" w:cs="Times New Roman"/>
              </w:rPr>
              <w:t>我的高考</w:t>
            </w:r>
          </w:p>
        </w:tc>
        <w:tc>
          <w:tcPr>
            <w:tcW w:w="2292"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p>
        </w:tc>
      </w:tr>
    </w:tbl>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ascii="Times New Roman" w:hAnsi="Times New Roman" w:cs="Times New Roman"/>
        </w:rPr>
        <w:t>我看高考</w:t>
      </w:r>
      <w:r>
        <w:rPr>
          <w:rFonts w:ascii="Times New Roman" w:hAnsi="Times New Roman" w:cs="Times New Roman"/>
        </w:rPr>
        <w:t>：</w:t>
      </w:r>
      <w:r w:rsidRPr="00402F16">
        <w:rPr>
          <w:rFonts w:ascii="Times New Roman" w:hAnsi="Times New Roman" w:cs="Times New Roman"/>
        </w:rPr>
        <w:t>既可肯定高考对于国家</w:t>
      </w:r>
      <w:r>
        <w:rPr>
          <w:rFonts w:ascii="Times New Roman" w:hAnsi="Times New Roman" w:cs="Times New Roman"/>
        </w:rPr>
        <w:t>、</w:t>
      </w:r>
      <w:r w:rsidRPr="00402F16">
        <w:rPr>
          <w:rFonts w:ascii="Times New Roman" w:hAnsi="Times New Roman" w:cs="Times New Roman"/>
        </w:rPr>
        <w:t>社会</w:t>
      </w:r>
      <w:r>
        <w:rPr>
          <w:rFonts w:ascii="Times New Roman" w:hAnsi="Times New Roman" w:cs="Times New Roman"/>
        </w:rPr>
        <w:t>、</w:t>
      </w:r>
      <w:r w:rsidRPr="00402F16">
        <w:rPr>
          <w:rFonts w:ascii="Times New Roman" w:hAnsi="Times New Roman" w:cs="Times New Roman"/>
        </w:rPr>
        <w:t>个人的意义与价值</w:t>
      </w:r>
      <w:r>
        <w:rPr>
          <w:rFonts w:ascii="Times New Roman" w:hAnsi="Times New Roman" w:cs="Times New Roman"/>
        </w:rPr>
        <w:t>，</w:t>
      </w:r>
      <w:r w:rsidRPr="00402F16">
        <w:rPr>
          <w:rFonts w:ascii="Times New Roman" w:hAnsi="Times New Roman" w:cs="Times New Roman"/>
        </w:rPr>
        <w:t>如对社会进步的推动价值</w:t>
      </w:r>
      <w:r>
        <w:rPr>
          <w:rFonts w:ascii="Times New Roman" w:hAnsi="Times New Roman" w:cs="Times New Roman"/>
        </w:rPr>
        <w:t>，</w:t>
      </w:r>
      <w:r w:rsidRPr="00402F16">
        <w:rPr>
          <w:rFonts w:ascii="Times New Roman" w:hAnsi="Times New Roman" w:cs="Times New Roman"/>
        </w:rPr>
        <w:t>对社会公平的建设意义</w:t>
      </w:r>
      <w:r>
        <w:rPr>
          <w:rFonts w:ascii="Times New Roman" w:hAnsi="Times New Roman" w:cs="Times New Roman"/>
        </w:rPr>
        <w:t>，</w:t>
      </w:r>
      <w:r w:rsidRPr="00402F16">
        <w:rPr>
          <w:rFonts w:ascii="Times New Roman" w:hAnsi="Times New Roman" w:cs="Times New Roman"/>
        </w:rPr>
        <w:t>对个人提升的引领作用等</w:t>
      </w:r>
      <w:r>
        <w:rPr>
          <w:rFonts w:ascii="Times New Roman" w:hAnsi="Times New Roman" w:cs="Times New Roman"/>
        </w:rPr>
        <w:t>；</w:t>
      </w:r>
      <w:r w:rsidRPr="00402F16">
        <w:rPr>
          <w:rFonts w:ascii="Times New Roman" w:hAnsi="Times New Roman" w:cs="Times New Roman"/>
        </w:rPr>
        <w:t>也可质疑讨论高考考查的科学性</w:t>
      </w:r>
      <w:r>
        <w:rPr>
          <w:rFonts w:ascii="Times New Roman" w:hAnsi="Times New Roman" w:cs="Times New Roman"/>
        </w:rPr>
        <w:t>、</w:t>
      </w:r>
      <w:r w:rsidRPr="00402F16">
        <w:rPr>
          <w:rFonts w:ascii="Times New Roman" w:hAnsi="Times New Roman" w:cs="Times New Roman"/>
        </w:rPr>
        <w:t>录取制度的公平性以及高考催生的教育乱象等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我的高考</w:t>
      </w:r>
      <w:r>
        <w:rPr>
          <w:rFonts w:ascii="Times New Roman" w:hAnsi="Times New Roman" w:cs="Times New Roman"/>
        </w:rPr>
        <w:t>：</w:t>
      </w:r>
      <w:r w:rsidRPr="00402F16">
        <w:rPr>
          <w:rFonts w:ascii="Times New Roman" w:hAnsi="Times New Roman" w:cs="Times New Roman"/>
        </w:rPr>
        <w:t>可以叙述</w:t>
      </w:r>
      <w:r w:rsidRPr="00402F16">
        <w:rPr>
          <w:rFonts w:hAnsi="宋体" w:cs="Times New Roman"/>
        </w:rPr>
        <w:t>“</w:t>
      </w:r>
      <w:r w:rsidRPr="00402F16">
        <w:rPr>
          <w:rFonts w:ascii="Times New Roman" w:hAnsi="Times New Roman" w:cs="Times New Roman"/>
        </w:rPr>
        <w:t>我</w:t>
      </w:r>
      <w:r w:rsidRPr="00402F16">
        <w:rPr>
          <w:rFonts w:hAnsi="宋体" w:cs="Times New Roman"/>
        </w:rPr>
        <w:t>”</w:t>
      </w:r>
      <w:r w:rsidRPr="00402F16">
        <w:rPr>
          <w:rFonts w:ascii="Times New Roman" w:hAnsi="Times New Roman" w:cs="Times New Roman"/>
        </w:rPr>
        <w:t>与</w:t>
      </w:r>
      <w:r w:rsidRPr="00402F16">
        <w:rPr>
          <w:rFonts w:hAnsi="宋体" w:cs="Times New Roman"/>
        </w:rPr>
        <w:t>“</w:t>
      </w:r>
      <w:r w:rsidRPr="00402F16">
        <w:rPr>
          <w:rFonts w:ascii="Times New Roman" w:hAnsi="Times New Roman" w:cs="Times New Roman"/>
        </w:rPr>
        <w:t>高考</w:t>
      </w:r>
      <w:r w:rsidRPr="00402F16">
        <w:rPr>
          <w:rFonts w:hAnsi="宋体" w:cs="Times New Roman"/>
        </w:rPr>
        <w:t>”</w:t>
      </w:r>
      <w:r w:rsidRPr="00402F16">
        <w:rPr>
          <w:rFonts w:ascii="Times New Roman" w:hAnsi="Times New Roman" w:cs="Times New Roman"/>
        </w:rPr>
        <w:t>有关的生活过往及内心期许</w:t>
      </w:r>
      <w:r>
        <w:rPr>
          <w:rFonts w:ascii="Times New Roman" w:hAnsi="Times New Roman" w:cs="Times New Roman"/>
        </w:rPr>
        <w:t>，</w:t>
      </w:r>
      <w:r w:rsidRPr="00402F16">
        <w:rPr>
          <w:rFonts w:ascii="Times New Roman" w:hAnsi="Times New Roman" w:cs="Times New Roman"/>
        </w:rPr>
        <w:t>甚至通过个人轨迹折射时代变迁</w:t>
      </w:r>
      <w:r>
        <w:rPr>
          <w:rFonts w:ascii="Times New Roman" w:hAnsi="Times New Roman" w:cs="Times New Roman"/>
        </w:rPr>
        <w:t>；</w:t>
      </w:r>
      <w:r w:rsidRPr="00402F16">
        <w:rPr>
          <w:rFonts w:ascii="Times New Roman" w:hAnsi="Times New Roman" w:cs="Times New Roman"/>
        </w:rPr>
        <w:t>可以将其虚构为小说</w:t>
      </w:r>
      <w:r>
        <w:rPr>
          <w:rFonts w:ascii="Times New Roman" w:hAnsi="Times New Roman" w:cs="Times New Roman"/>
        </w:rPr>
        <w:t>，</w:t>
      </w:r>
      <w:r w:rsidRPr="00402F16">
        <w:rPr>
          <w:rFonts w:ascii="Times New Roman" w:hAnsi="Times New Roman" w:cs="Times New Roman"/>
        </w:rPr>
        <w:t>间接传达</w:t>
      </w:r>
      <w:r w:rsidRPr="00402F16">
        <w:rPr>
          <w:rFonts w:hAnsi="宋体" w:cs="Times New Roman"/>
        </w:rPr>
        <w:t>“</w:t>
      </w:r>
      <w:r w:rsidRPr="00402F16">
        <w:rPr>
          <w:rFonts w:ascii="Times New Roman" w:hAnsi="Times New Roman" w:cs="Times New Roman"/>
        </w:rPr>
        <w:t>我</w:t>
      </w:r>
      <w:r w:rsidRPr="00402F16">
        <w:rPr>
          <w:rFonts w:hAnsi="宋体" w:cs="Times New Roman"/>
        </w:rPr>
        <w:t>”</w:t>
      </w:r>
      <w:r w:rsidRPr="00402F16">
        <w:rPr>
          <w:rFonts w:ascii="Times New Roman" w:hAnsi="Times New Roman" w:cs="Times New Roman"/>
        </w:rPr>
        <w:t>对</w:t>
      </w:r>
      <w:r w:rsidRPr="00402F16">
        <w:rPr>
          <w:rFonts w:hAnsi="宋体" w:cs="Times New Roman"/>
        </w:rPr>
        <w:t>“</w:t>
      </w:r>
      <w:r w:rsidRPr="00402F16">
        <w:rPr>
          <w:rFonts w:ascii="Times New Roman" w:hAnsi="Times New Roman" w:cs="Times New Roman"/>
        </w:rPr>
        <w:t>高考</w:t>
      </w:r>
      <w:r w:rsidRPr="00402F16">
        <w:rPr>
          <w:rFonts w:hAnsi="宋体" w:cs="Times New Roman"/>
        </w:rPr>
        <w:t>”</w:t>
      </w:r>
      <w:r w:rsidRPr="00402F16">
        <w:rPr>
          <w:rFonts w:ascii="Times New Roman" w:hAnsi="Times New Roman" w:cs="Times New Roman"/>
        </w:rPr>
        <w:t>的独特体验与个性理解</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12</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根据要求写一篇不少于</w:t>
      </w:r>
      <w:r w:rsidRPr="00402F16">
        <w:rPr>
          <w:rFonts w:ascii="Times New Roman" w:hAnsi="Times New Roman" w:cs="Times New Roman"/>
        </w:rPr>
        <w:t>800</w:t>
      </w:r>
      <w:r w:rsidRPr="00402F16">
        <w:rPr>
          <w:rFonts w:ascii="Times New Roman" w:hAnsi="Times New Roman" w:cs="Times New Roman"/>
        </w:rPr>
        <w:t>字的文章</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在某高中校园的</w:t>
      </w:r>
      <w:r w:rsidRPr="00402F16">
        <w:rPr>
          <w:rFonts w:hAnsi="宋体" w:cs="Times New Roman"/>
        </w:rPr>
        <w:t>“</w:t>
      </w:r>
      <w:r w:rsidRPr="00402F16">
        <w:rPr>
          <w:rFonts w:ascii="Times New Roman" w:eastAsia="楷体_GB2312" w:hAnsi="Times New Roman" w:cs="Times New Roman"/>
        </w:rPr>
        <w:t>交通安全宣传教育</w:t>
      </w:r>
      <w:r w:rsidRPr="00402F16">
        <w:rPr>
          <w:rFonts w:hAnsi="宋体" w:cs="Times New Roman"/>
        </w:rPr>
        <w:t>”</w:t>
      </w:r>
      <w:r w:rsidRPr="00402F16">
        <w:rPr>
          <w:rFonts w:ascii="Times New Roman" w:eastAsia="楷体_GB2312" w:hAnsi="Times New Roman" w:cs="Times New Roman"/>
        </w:rPr>
        <w:t>橱窗中，宣传内容配有一张惨烈的车祸现场图片。小王同学就此上书校长，认为学校里的安全教育宣传</w:t>
      </w:r>
      <w:r w:rsidRPr="00402F16">
        <w:rPr>
          <w:rFonts w:hAnsi="宋体" w:cs="Times New Roman"/>
        </w:rPr>
        <w:t>“</w:t>
      </w:r>
      <w:r w:rsidRPr="00402F16">
        <w:rPr>
          <w:rFonts w:ascii="Times New Roman" w:eastAsia="楷体_GB2312" w:hAnsi="Times New Roman" w:cs="Times New Roman"/>
        </w:rPr>
        <w:t>给图给真相</w:t>
      </w:r>
      <w:r w:rsidRPr="00402F16">
        <w:rPr>
          <w:rFonts w:hAnsi="宋体" w:cs="Times New Roman"/>
        </w:rPr>
        <w:t>”</w:t>
      </w:r>
      <w:r w:rsidRPr="00402F16">
        <w:rPr>
          <w:rFonts w:ascii="Times New Roman" w:eastAsia="楷体_GB2312" w:hAnsi="Times New Roman" w:cs="Times New Roman"/>
        </w:rPr>
        <w:t>用意虽好，但视觉冲击力太强，不太适宜学生观看，建议另换其他图片，如漫画等。校长回复说，漫画太</w:t>
      </w:r>
      <w:r w:rsidRPr="00402F16">
        <w:rPr>
          <w:rFonts w:hAnsi="宋体" w:cs="Times New Roman"/>
        </w:rPr>
        <w:t>“</w:t>
      </w:r>
      <w:r w:rsidRPr="00402F16">
        <w:rPr>
          <w:rFonts w:ascii="Times New Roman" w:eastAsia="楷体_GB2312" w:hAnsi="Times New Roman" w:cs="Times New Roman"/>
        </w:rPr>
        <w:t>温馨</w:t>
      </w:r>
      <w:r w:rsidRPr="00402F16">
        <w:rPr>
          <w:rFonts w:hAnsi="宋体" w:cs="Times New Roman"/>
        </w:rPr>
        <w:t>”</w:t>
      </w:r>
      <w:r w:rsidRPr="00402F16">
        <w:rPr>
          <w:rFonts w:ascii="Times New Roman" w:eastAsia="楷体_GB2312" w:hAnsi="Times New Roman" w:cs="Times New Roman"/>
        </w:rPr>
        <w:t>，不能给人多少触动。人的生命只有一次，安全教育宣传，只有</w:t>
      </w:r>
      <w:r w:rsidRPr="00402F16">
        <w:rPr>
          <w:rFonts w:hAnsi="宋体" w:cs="Times New Roman"/>
        </w:rPr>
        <w:t>“</w:t>
      </w:r>
      <w:r w:rsidRPr="00402F16">
        <w:rPr>
          <w:rFonts w:ascii="Times New Roman" w:eastAsia="楷体_GB2312" w:hAnsi="Times New Roman" w:cs="Times New Roman"/>
        </w:rPr>
        <w:t>触目</w:t>
      </w:r>
      <w:r w:rsidRPr="00402F16">
        <w:rPr>
          <w:rFonts w:hAnsi="宋体" w:cs="Times New Roman"/>
        </w:rPr>
        <w:t>”</w:t>
      </w:r>
      <w:r w:rsidRPr="00402F16">
        <w:rPr>
          <w:rFonts w:ascii="Times New Roman" w:eastAsia="楷体_GB2312" w:hAnsi="Times New Roman" w:cs="Times New Roman"/>
        </w:rPr>
        <w:t>才能</w:t>
      </w:r>
      <w:r w:rsidRPr="00402F16">
        <w:rPr>
          <w:rFonts w:hAnsi="宋体" w:cs="Times New Roman"/>
        </w:rPr>
        <w:t>“</w:t>
      </w:r>
      <w:r w:rsidRPr="00402F16">
        <w:rPr>
          <w:rFonts w:ascii="Times New Roman" w:eastAsia="楷体_GB2312" w:hAnsi="Times New Roman" w:cs="Times New Roman"/>
        </w:rPr>
        <w:t>惊心</w:t>
      </w:r>
      <w:r w:rsidRPr="00402F16">
        <w:rPr>
          <w:rFonts w:hAnsi="宋体" w:cs="Times New Roman"/>
        </w:rPr>
        <w:t>”</w:t>
      </w:r>
      <w:r w:rsidRPr="00402F16">
        <w:rPr>
          <w:rFonts w:ascii="Times New Roman" w:eastAsia="楷体_GB2312" w:hAnsi="Times New Roman" w:cs="Times New Roman"/>
        </w:rPr>
        <w:t>。当然，也欢迎大家提出更加完善的建议。</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校园安全宣传是</w:t>
      </w:r>
      <w:r w:rsidRPr="00402F16">
        <w:rPr>
          <w:rFonts w:hAnsi="宋体" w:cs="Times New Roman"/>
        </w:rPr>
        <w:t>“</w:t>
      </w:r>
      <w:r w:rsidRPr="00402F16">
        <w:rPr>
          <w:rFonts w:ascii="Times New Roman" w:hAnsi="Times New Roman" w:cs="Times New Roman"/>
        </w:rPr>
        <w:t>温馨提示</w:t>
      </w:r>
      <w:r w:rsidRPr="00402F16">
        <w:rPr>
          <w:rFonts w:hAnsi="宋体" w:cs="Times New Roman"/>
        </w:rPr>
        <w:t>”</w:t>
      </w:r>
      <w:r w:rsidRPr="00402F16">
        <w:rPr>
          <w:rFonts w:ascii="Times New Roman" w:hAnsi="Times New Roman" w:cs="Times New Roman"/>
        </w:rPr>
        <w:t>好</w:t>
      </w:r>
      <w:r>
        <w:rPr>
          <w:rFonts w:ascii="Times New Roman" w:hAnsi="Times New Roman" w:cs="Times New Roman"/>
        </w:rPr>
        <w:t>，</w:t>
      </w:r>
      <w:r w:rsidRPr="00402F16">
        <w:rPr>
          <w:rFonts w:ascii="Times New Roman" w:hAnsi="Times New Roman" w:cs="Times New Roman"/>
        </w:rPr>
        <w:t>还是</w:t>
      </w:r>
      <w:r w:rsidRPr="00402F16">
        <w:rPr>
          <w:rFonts w:hAnsi="宋体" w:cs="Times New Roman"/>
        </w:rPr>
        <w:t>“</w:t>
      </w:r>
      <w:r w:rsidRPr="00402F16">
        <w:rPr>
          <w:rFonts w:ascii="Times New Roman" w:hAnsi="Times New Roman" w:cs="Times New Roman"/>
        </w:rPr>
        <w:t>触目惊心</w:t>
      </w:r>
      <w:r w:rsidRPr="00402F16">
        <w:rPr>
          <w:rFonts w:hAnsi="宋体" w:cs="Times New Roman"/>
        </w:rPr>
        <w:t>”</w:t>
      </w:r>
      <w:r w:rsidRPr="00402F16">
        <w:rPr>
          <w:rFonts w:ascii="Times New Roman" w:hAnsi="Times New Roman" w:cs="Times New Roman"/>
        </w:rPr>
        <w:t>好</w:t>
      </w:r>
      <w:r>
        <w:rPr>
          <w:rFonts w:ascii="Times New Roman" w:hAnsi="Times New Roman" w:cs="Times New Roman"/>
        </w:rPr>
        <w:t>？</w:t>
      </w:r>
      <w:r w:rsidRPr="00402F16">
        <w:rPr>
          <w:rFonts w:ascii="Times New Roman" w:hAnsi="Times New Roman" w:cs="Times New Roman"/>
        </w:rPr>
        <w:t>同学们展开了激烈的讨论并提出了各自的看法及建议</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如果你是该校学生</w:t>
      </w:r>
      <w:r>
        <w:rPr>
          <w:rFonts w:ascii="Times New Roman" w:hAnsi="Times New Roman" w:cs="Times New Roman"/>
        </w:rPr>
        <w:t>，</w:t>
      </w:r>
      <w:r w:rsidRPr="00402F16">
        <w:rPr>
          <w:rFonts w:ascii="Times New Roman" w:hAnsi="Times New Roman" w:cs="Times New Roman"/>
        </w:rPr>
        <w:t>也参与这场讨论</w:t>
      </w:r>
      <w:r>
        <w:rPr>
          <w:rFonts w:ascii="Times New Roman" w:hAnsi="Times New Roman" w:cs="Times New Roman"/>
        </w:rPr>
        <w:t>，</w:t>
      </w:r>
      <w:r w:rsidRPr="00402F16">
        <w:rPr>
          <w:rFonts w:ascii="Times New Roman" w:hAnsi="Times New Roman" w:cs="Times New Roman"/>
        </w:rPr>
        <w:t>那么</w:t>
      </w:r>
      <w:r>
        <w:rPr>
          <w:rFonts w:ascii="Times New Roman" w:hAnsi="Times New Roman" w:cs="Times New Roman"/>
        </w:rPr>
        <w:t>，</w:t>
      </w:r>
      <w:r w:rsidRPr="00402F16">
        <w:rPr>
          <w:rFonts w:ascii="Times New Roman" w:hAnsi="Times New Roman" w:cs="Times New Roman"/>
        </w:rPr>
        <w:t>你的立场是什么</w:t>
      </w:r>
      <w:r>
        <w:rPr>
          <w:rFonts w:ascii="Times New Roman" w:hAnsi="Times New Roman" w:cs="Times New Roman"/>
        </w:rPr>
        <w:t>？</w:t>
      </w:r>
      <w:r w:rsidRPr="00402F16">
        <w:rPr>
          <w:rFonts w:ascii="Times New Roman" w:hAnsi="Times New Roman" w:cs="Times New Roman"/>
        </w:rPr>
        <w:t>对此有什么具体建议</w:t>
      </w:r>
      <w:r>
        <w:rPr>
          <w:rFonts w:ascii="Times New Roman" w:hAnsi="Times New Roman" w:cs="Times New Roman"/>
        </w:rPr>
        <w:t>？</w:t>
      </w:r>
      <w:r w:rsidRPr="00402F16">
        <w:rPr>
          <w:rFonts w:ascii="Times New Roman" w:hAnsi="Times New Roman" w:cs="Times New Roman"/>
        </w:rPr>
        <w:t>请综合材料内容及含意作文</w:t>
      </w:r>
      <w:r>
        <w:rPr>
          <w:rFonts w:ascii="Times New Roman" w:hAnsi="Times New Roman" w:cs="Times New Roman"/>
        </w:rPr>
        <w:t>，</w:t>
      </w:r>
      <w:r w:rsidRPr="00402F16">
        <w:rPr>
          <w:rFonts w:ascii="Times New Roman" w:hAnsi="Times New Roman" w:cs="Times New Roman"/>
        </w:rPr>
        <w:t>体现你的思考</w:t>
      </w:r>
      <w:r>
        <w:rPr>
          <w:rFonts w:ascii="Times New Roman" w:hAnsi="Times New Roman" w:cs="Times New Roman"/>
        </w:rPr>
        <w:t>、</w:t>
      </w:r>
      <w:r w:rsidRPr="00402F16">
        <w:rPr>
          <w:rFonts w:ascii="Times New Roman" w:hAnsi="Times New Roman" w:cs="Times New Roman"/>
        </w:rPr>
        <w:t>看法和建议</w:t>
      </w:r>
      <w:r>
        <w:rPr>
          <w:rFonts w:ascii="Times New Roman" w:hAnsi="Times New Roman" w:cs="Times New Roman"/>
        </w:rPr>
        <w:t>。</w:t>
      </w:r>
      <w:r w:rsidRPr="00402F16">
        <w:rPr>
          <w:rFonts w:ascii="Times New Roman" w:hAnsi="Times New Roman" w:cs="Times New Roman"/>
        </w:rPr>
        <w:t>要求选好角度</w:t>
      </w:r>
      <w:r>
        <w:rPr>
          <w:rFonts w:ascii="Times New Roman" w:hAnsi="Times New Roman" w:cs="Times New Roman"/>
        </w:rPr>
        <w:t>，</w:t>
      </w:r>
      <w:r w:rsidRPr="00402F16">
        <w:rPr>
          <w:rFonts w:ascii="Times New Roman" w:hAnsi="Times New Roman" w:cs="Times New Roman"/>
        </w:rPr>
        <w:t>确定立意</w:t>
      </w:r>
      <w:r>
        <w:rPr>
          <w:rFonts w:ascii="Times New Roman" w:hAnsi="Times New Roman" w:cs="Times New Roman"/>
        </w:rPr>
        <w:t>；</w:t>
      </w:r>
      <w:r w:rsidRPr="00402F16">
        <w:rPr>
          <w:rFonts w:ascii="Times New Roman" w:hAnsi="Times New Roman" w:cs="Times New Roman"/>
        </w:rPr>
        <w:t>明确文体</w:t>
      </w:r>
      <w:r>
        <w:rPr>
          <w:rFonts w:ascii="Times New Roman" w:hAnsi="Times New Roman" w:cs="Times New Roman"/>
        </w:rPr>
        <w:t>，</w:t>
      </w:r>
      <w:r w:rsidRPr="00402F16">
        <w:rPr>
          <w:rFonts w:ascii="Times New Roman" w:hAnsi="Times New Roman" w:cs="Times New Roman"/>
        </w:rPr>
        <w:t>自拟标题</w:t>
      </w:r>
      <w:r>
        <w:rPr>
          <w:rFonts w:ascii="Times New Roman" w:hAnsi="Times New Roman" w:cs="Times New Roman"/>
        </w:rPr>
        <w:t>；</w:t>
      </w:r>
      <w:r w:rsidRPr="00402F16">
        <w:rPr>
          <w:rFonts w:ascii="Times New Roman" w:hAnsi="Times New Roman" w:cs="Times New Roman"/>
        </w:rPr>
        <w:t>不要套作</w:t>
      </w:r>
      <w:r>
        <w:rPr>
          <w:rFonts w:ascii="Times New Roman" w:hAnsi="Times New Roman" w:cs="Times New Roman"/>
        </w:rPr>
        <w:t>，</w:t>
      </w:r>
      <w:r w:rsidRPr="00402F16">
        <w:rPr>
          <w:rFonts w:ascii="Times New Roman" w:hAnsi="Times New Roman" w:cs="Times New Roman"/>
        </w:rPr>
        <w:t>不得抄袭</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IPAPANNEW" w:hAnsi="IPAPANNEW" w:cs="Times New Roman"/>
        </w:rPr>
        <w:t>[</w:t>
      </w:r>
      <w:r w:rsidRPr="00402F16">
        <w:rPr>
          <w:rFonts w:ascii="IPAPANNEW" w:eastAsia="黑体" w:hAnsi="IPAPANNEW" w:cs="Times New Roman"/>
        </w:rPr>
        <w:t>思维导引</w:t>
      </w:r>
      <w:r w:rsidRPr="00402F16">
        <w:rPr>
          <w:rFonts w:ascii="IPAPANNEW" w:eastAsia="楷体_GB2312" w:hAnsi="IPAPANNEW" w:cs="Times New Roman"/>
        </w:rPr>
        <w:t>]</w:t>
      </w:r>
      <w:r>
        <w:rPr>
          <w:rFonts w:ascii="Times New Roman" w:eastAsia="楷体_GB2312" w:hAnsi="Times New Roman" w:cs="Times New Roman"/>
        </w:rPr>
        <w:t>　</w:t>
      </w:r>
      <w:r w:rsidRPr="00402F16">
        <w:rPr>
          <w:rFonts w:ascii="Times New Roman" w:eastAsia="楷体_GB2312" w:hAnsi="Times New Roman" w:cs="Times New Roman"/>
        </w:rPr>
        <w:t>这是一则典型的任务驱动型材料作文。首先，材料中出现了两种安全宣传的方法与态度，作文中要表明自己对某一种做法的思考、看法与建议，而不能两者都认可。其次，题中说</w:t>
      </w:r>
      <w:r w:rsidRPr="00402F16">
        <w:rPr>
          <w:rFonts w:hAnsi="宋体" w:cs="Times New Roman"/>
        </w:rPr>
        <w:t>“</w:t>
      </w:r>
      <w:r w:rsidRPr="00402F16">
        <w:rPr>
          <w:rFonts w:ascii="Times New Roman" w:eastAsia="楷体_GB2312" w:hAnsi="Times New Roman" w:cs="Times New Roman"/>
        </w:rPr>
        <w:t>如果你是该校学生</w:t>
      </w:r>
      <w:r w:rsidRPr="00402F16">
        <w:rPr>
          <w:rFonts w:hAnsi="宋体" w:cs="Times New Roman"/>
        </w:rPr>
        <w:t>”</w:t>
      </w:r>
      <w:r w:rsidRPr="00402F16">
        <w:rPr>
          <w:rFonts w:ascii="Times New Roman" w:eastAsia="楷体_GB2312" w:hAnsi="Times New Roman" w:cs="Times New Roman"/>
        </w:rPr>
        <w:t>，要求讨论的是</w:t>
      </w:r>
      <w:r w:rsidRPr="00402F16">
        <w:rPr>
          <w:rFonts w:hAnsi="宋体" w:cs="Times New Roman"/>
        </w:rPr>
        <w:t>“</w:t>
      </w:r>
      <w:r w:rsidRPr="00402F16">
        <w:rPr>
          <w:rFonts w:ascii="Times New Roman" w:eastAsia="楷体_GB2312" w:hAnsi="Times New Roman" w:cs="Times New Roman"/>
        </w:rPr>
        <w:t>校园安全教育宣传</w:t>
      </w:r>
      <w:r w:rsidRPr="00402F16">
        <w:rPr>
          <w:rFonts w:hAnsi="宋体" w:cs="Times New Roman"/>
        </w:rPr>
        <w:t>”</w:t>
      </w:r>
      <w:r w:rsidRPr="00402F16">
        <w:rPr>
          <w:rFonts w:ascii="Times New Roman" w:eastAsia="楷体_GB2312" w:hAnsi="Times New Roman" w:cs="Times New Roman"/>
        </w:rPr>
        <w:t>，由此可知，要以参与者的身份进行讨论，并且表明立场，提出具体建议等。</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IPAPANNEW" w:eastAsia="楷体_GB2312" w:hAnsi="IPAPANNEW" w:cs="Times New Roman"/>
        </w:rPr>
        <w:t>[</w:t>
      </w:r>
      <w:r w:rsidRPr="00402F16">
        <w:rPr>
          <w:rFonts w:ascii="IPAPANNEW" w:eastAsia="黑体" w:hAnsi="IPAPANNEW" w:cs="Times New Roman"/>
        </w:rPr>
        <w:t>审题立意</w:t>
      </w:r>
      <w:r w:rsidRPr="00402F16">
        <w:rPr>
          <w:rFonts w:ascii="IPAPANNEW" w:hAnsi="IPAPANNEW" w:cs="Times New Roman"/>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
      <w:tblGrid>
        <w:gridCol w:w="2880"/>
        <w:gridCol w:w="2798"/>
      </w:tblGrid>
      <w:tr w:rsidTr="00FD2A24">
        <w:tblPrEx>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0" w:type="dxa"/>
            <w:bottom w:w="0" w:type="dxa"/>
          </w:tblCellMar>
          <w:tblLook w:val="0000"/>
        </w:tblPrEx>
        <w:trPr>
          <w:trHeight w:val="234"/>
          <w:jc w:val="center"/>
        </w:trPr>
        <w:tc>
          <w:tcPr>
            <w:tcW w:w="2880" w:type="dxa"/>
            <w:shd w:val="clear" w:color="auto" w:fill="auto"/>
            <w:vAlign w:val="center"/>
          </w:tcPr>
          <w:p w:rsidR="00CA779B" w:rsidRPr="00402F16" w:rsidP="00CA779B">
            <w:pPr>
              <w:pStyle w:val="PlainText"/>
              <w:snapToGrid w:val="0"/>
              <w:spacing w:line="360" w:lineRule="auto"/>
              <w:ind w:firstLine="420"/>
              <w:jc w:val="center"/>
              <w:rPr>
                <w:rFonts w:ascii="Times New Roman" w:eastAsia="黑体" w:hAnsi="Times New Roman" w:cs="Times New Roman"/>
              </w:rPr>
            </w:pPr>
            <w:r w:rsidRPr="00402F16">
              <w:rPr>
                <w:rFonts w:ascii="Times New Roman" w:eastAsia="黑体" w:hAnsi="Times New Roman" w:cs="Times New Roman"/>
              </w:rPr>
              <w:t>立意角度</w:t>
            </w:r>
          </w:p>
        </w:tc>
        <w:tc>
          <w:tcPr>
            <w:tcW w:w="279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ascii="Times New Roman" w:eastAsia="黑体" w:hAnsi="Times New Roman" w:cs="Times New Roman"/>
              </w:rPr>
              <w:t>立意阐发</w:t>
            </w:r>
          </w:p>
        </w:tc>
      </w:tr>
      <w:tr w:rsidTr="00FD2A24">
        <w:tblPrEx>
          <w:tblW w:w="0" w:type="auto"/>
          <w:jc w:val="center"/>
          <w:tblLayout w:type="fixed"/>
          <w:tblCellMar>
            <w:top w:w="0" w:type="dxa"/>
            <w:bottom w:w="0" w:type="dxa"/>
          </w:tblCellMar>
          <w:tblLook w:val="0000"/>
        </w:tblPrEx>
        <w:trPr>
          <w:trHeight w:val="469"/>
          <w:jc w:val="center"/>
        </w:trPr>
        <w:tc>
          <w:tcPr>
            <w:tcW w:w="2880"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r w:rsidRPr="00402F16">
              <w:rPr>
                <w:rFonts w:hAnsi="宋体" w:cs="Times New Roman"/>
              </w:rPr>
              <w:t>“</w:t>
            </w:r>
            <w:r w:rsidRPr="00402F16">
              <w:rPr>
                <w:rFonts w:ascii="Times New Roman" w:hAnsi="Times New Roman" w:cs="Times New Roman"/>
              </w:rPr>
              <w:t>温馨提示</w:t>
            </w:r>
            <w:r w:rsidRPr="00402F16">
              <w:rPr>
                <w:rFonts w:hAnsi="宋体" w:cs="Times New Roman"/>
              </w:rPr>
              <w:t>”</w:t>
            </w:r>
            <w:r w:rsidRPr="00402F16">
              <w:rPr>
                <w:rFonts w:ascii="Times New Roman" w:hAnsi="Times New Roman" w:cs="Times New Roman"/>
              </w:rPr>
              <w:t>好</w:t>
            </w:r>
          </w:p>
        </w:tc>
        <w:tc>
          <w:tcPr>
            <w:tcW w:w="2798" w:type="dxa"/>
            <w:shd w:val="clear" w:color="auto" w:fill="auto"/>
            <w:vAlign w:val="center"/>
          </w:tcPr>
          <w:p w:rsidR="00CA779B" w:rsidRPr="00402F16" w:rsidP="00CA779B">
            <w:pPr>
              <w:pStyle w:val="PlainText"/>
              <w:snapToGrid w:val="0"/>
              <w:spacing w:line="360" w:lineRule="auto"/>
              <w:ind w:firstLine="420"/>
              <w:jc w:val="center"/>
              <w:rPr>
                <w:rFonts w:ascii="Times New Roman" w:hAnsi="Times New Roman" w:cs="Times New Roman"/>
              </w:rPr>
            </w:pPr>
          </w:p>
        </w:tc>
      </w:tr>
      <w:tr w:rsidTr="00FD2A24">
        <w:tblPrEx>
          <w:tblW w:w="0" w:type="auto"/>
          <w:jc w:val="center"/>
          <w:tblLayout w:type="fixed"/>
          <w:tblCellMar>
            <w:top w:w="0" w:type="dxa"/>
            <w:bottom w:w="0" w:type="dxa"/>
          </w:tblCellMar>
          <w:tblLook w:val="0000"/>
        </w:tblPrEx>
        <w:trPr>
          <w:trHeight w:val="463"/>
          <w:jc w:val="center"/>
        </w:trPr>
        <w:tc>
          <w:tcPr>
            <w:tcW w:w="2880"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r w:rsidRPr="00402F16">
              <w:rPr>
                <w:rFonts w:hAnsi="宋体" w:cs="Times New Roman"/>
              </w:rPr>
              <w:t>“</w:t>
            </w:r>
            <w:r w:rsidRPr="00402F16">
              <w:rPr>
                <w:rFonts w:ascii="Times New Roman" w:hAnsi="Times New Roman" w:cs="Times New Roman"/>
              </w:rPr>
              <w:t>触目惊心</w:t>
            </w:r>
            <w:r w:rsidRPr="00402F16">
              <w:rPr>
                <w:rFonts w:hAnsi="宋体" w:cs="Times New Roman"/>
              </w:rPr>
              <w:t>”</w:t>
            </w:r>
            <w:r w:rsidRPr="00402F16">
              <w:rPr>
                <w:rFonts w:ascii="Times New Roman" w:hAnsi="Times New Roman" w:cs="Times New Roman"/>
              </w:rPr>
              <w:t>好</w:t>
            </w:r>
          </w:p>
        </w:tc>
        <w:tc>
          <w:tcPr>
            <w:tcW w:w="2798" w:type="dxa"/>
            <w:shd w:val="clear" w:color="auto" w:fill="auto"/>
            <w:vAlign w:val="center"/>
          </w:tcPr>
          <w:p w:rsidR="00CA779B" w:rsidP="00CA779B">
            <w:pPr>
              <w:pStyle w:val="PlainText"/>
              <w:snapToGrid w:val="0"/>
              <w:spacing w:line="360" w:lineRule="auto"/>
              <w:ind w:firstLine="420"/>
              <w:jc w:val="center"/>
              <w:rPr>
                <w:rFonts w:ascii="Times New Roman" w:hAnsi="Times New Roman" w:cs="Times New Roman"/>
              </w:rPr>
            </w:pPr>
          </w:p>
        </w:tc>
      </w:tr>
    </w:tbl>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sidRPr="00402F16">
        <w:rPr>
          <w:rFonts w:hAnsi="宋体" w:cs="Times New Roman"/>
        </w:rPr>
        <w:t>“</w:t>
      </w:r>
      <w:r w:rsidRPr="00402F16">
        <w:rPr>
          <w:rFonts w:ascii="Times New Roman" w:hAnsi="Times New Roman" w:cs="Times New Roman"/>
        </w:rPr>
        <w:t>温馨提示</w:t>
      </w:r>
      <w:r w:rsidRPr="00402F16">
        <w:rPr>
          <w:rFonts w:hAnsi="宋体" w:cs="Times New Roman"/>
        </w:rPr>
        <w:t>”</w:t>
      </w:r>
      <w:r w:rsidRPr="00402F16">
        <w:rPr>
          <w:rFonts w:ascii="Times New Roman" w:hAnsi="Times New Roman" w:cs="Times New Roman"/>
        </w:rPr>
        <w:t>好</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温馨提示</w:t>
      </w:r>
      <w:r>
        <w:rPr>
          <w:rFonts w:ascii="Times New Roman" w:hAnsi="Times New Roman" w:cs="Times New Roman"/>
        </w:rPr>
        <w:t>，</w:t>
      </w:r>
      <w:r w:rsidRPr="00402F16">
        <w:rPr>
          <w:rFonts w:ascii="Times New Roman" w:hAnsi="Times New Roman" w:cs="Times New Roman"/>
        </w:rPr>
        <w:t>润物无声</w:t>
      </w:r>
      <w:r>
        <w:rPr>
          <w:rFonts w:ascii="Times New Roman" w:hAnsi="Times New Roman" w:cs="Times New Roman"/>
        </w:rPr>
        <w:t>，</w:t>
      </w:r>
      <w:r w:rsidRPr="00402F16">
        <w:rPr>
          <w:rFonts w:ascii="Times New Roman" w:hAnsi="Times New Roman" w:cs="Times New Roman"/>
        </w:rPr>
        <w:t>彰显了教育教化功能</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温馨提示</w:t>
      </w:r>
      <w:r>
        <w:rPr>
          <w:rFonts w:ascii="Times New Roman" w:hAnsi="Times New Roman" w:cs="Times New Roman"/>
        </w:rPr>
        <w:t>，</w:t>
      </w:r>
      <w:r w:rsidRPr="00402F16">
        <w:rPr>
          <w:rFonts w:ascii="Times New Roman" w:hAnsi="Times New Roman" w:cs="Times New Roman"/>
        </w:rPr>
        <w:t>更能让人接受</w:t>
      </w:r>
      <w:r>
        <w:rPr>
          <w:rFonts w:ascii="Times New Roman" w:hAnsi="Times New Roman" w:cs="Times New Roman"/>
        </w:rPr>
        <w:t>，</w:t>
      </w:r>
      <w:r w:rsidRPr="00402F16">
        <w:rPr>
          <w:rFonts w:ascii="Times New Roman" w:hAnsi="Times New Roman" w:cs="Times New Roman"/>
        </w:rPr>
        <w:t>避免了血腥场景给人带来的不适</w:t>
      </w:r>
      <w:r>
        <w:rPr>
          <w:rFonts w:ascii="Times New Roman" w:hAnsi="Times New Roman" w:cs="Times New Roman"/>
        </w:rPr>
        <w:t>，</w:t>
      </w:r>
      <w:r w:rsidRPr="00402F16">
        <w:rPr>
          <w:rFonts w:ascii="Times New Roman" w:hAnsi="Times New Roman" w:cs="Times New Roman"/>
        </w:rPr>
        <w:t>体现了以人为本的思想</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Times New Roman"/>
        </w:rPr>
        <w:t>“</w:t>
      </w:r>
      <w:r w:rsidRPr="00402F16">
        <w:rPr>
          <w:rFonts w:ascii="Times New Roman" w:hAnsi="Times New Roman" w:cs="Times New Roman"/>
        </w:rPr>
        <w:t>触目惊心</w:t>
      </w:r>
      <w:r w:rsidRPr="00402F16">
        <w:rPr>
          <w:rFonts w:hAnsi="宋体" w:cs="Times New Roman"/>
        </w:rPr>
        <w:t>”</w:t>
      </w:r>
      <w:r w:rsidRPr="00402F16">
        <w:rPr>
          <w:rFonts w:ascii="Times New Roman" w:hAnsi="Times New Roman" w:cs="Times New Roman"/>
        </w:rPr>
        <w:t>好</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教育的形式是多样的</w:t>
      </w:r>
      <w:r>
        <w:rPr>
          <w:rFonts w:ascii="Times New Roman" w:hAnsi="Times New Roman" w:cs="Times New Roman"/>
        </w:rPr>
        <w:t>，</w:t>
      </w:r>
      <w:r w:rsidRPr="00402F16">
        <w:rPr>
          <w:rFonts w:hAnsi="宋体" w:cs="Times New Roman"/>
        </w:rPr>
        <w:t>“</w:t>
      </w:r>
      <w:r w:rsidRPr="00402F16">
        <w:rPr>
          <w:rFonts w:ascii="Times New Roman" w:hAnsi="Times New Roman" w:cs="Times New Roman"/>
        </w:rPr>
        <w:t>触目惊心</w:t>
      </w:r>
      <w:r w:rsidRPr="00402F16">
        <w:rPr>
          <w:rFonts w:hAnsi="宋体" w:cs="Times New Roman"/>
        </w:rPr>
        <w:t>”</w:t>
      </w:r>
      <w:r w:rsidRPr="00402F16">
        <w:rPr>
          <w:rFonts w:ascii="Times New Roman" w:hAnsi="Times New Roman" w:cs="Times New Roman"/>
        </w:rPr>
        <w:t>更符合安全教育的实际</w:t>
      </w:r>
      <w:r>
        <w:rPr>
          <w:rFonts w:ascii="Times New Roman" w:hAnsi="Times New Roman" w:cs="Times New Roman"/>
        </w:rPr>
        <w:t>。</w:t>
      </w:r>
      <w:r w:rsidRPr="00402F16">
        <w:rPr>
          <w:rFonts w:hAnsi="宋体" w:cs="宋体" w:hint="eastAsia"/>
        </w:rPr>
        <w:t>②</w:t>
      </w:r>
      <w:r w:rsidRPr="00402F16">
        <w:rPr>
          <w:rFonts w:hAnsi="宋体" w:cs="Times New Roman"/>
        </w:rPr>
        <w:t>“</w:t>
      </w:r>
      <w:r w:rsidRPr="00402F16">
        <w:rPr>
          <w:rFonts w:ascii="Times New Roman" w:hAnsi="Times New Roman" w:cs="Times New Roman"/>
        </w:rPr>
        <w:t>触目惊心</w:t>
      </w:r>
      <w:r w:rsidRPr="00402F16">
        <w:rPr>
          <w:rFonts w:hAnsi="宋体" w:cs="Times New Roman"/>
        </w:rPr>
        <w:t>”</w:t>
      </w:r>
      <w:r w:rsidRPr="00402F16">
        <w:rPr>
          <w:rFonts w:ascii="Times New Roman" w:hAnsi="Times New Roman" w:cs="Times New Roman"/>
        </w:rPr>
        <w:t>的教育方式更符合国情</w:t>
      </w:r>
      <w:r>
        <w:rPr>
          <w:rFonts w:ascii="Times New Roman" w:hAnsi="Times New Roman" w:cs="Times New Roman"/>
        </w:rPr>
        <w:t>，</w:t>
      </w:r>
      <w:r w:rsidRPr="00402F16">
        <w:rPr>
          <w:rFonts w:ascii="Times New Roman" w:hAnsi="Times New Roman" w:cs="Times New Roman"/>
        </w:rPr>
        <w:t>更有效</w:t>
      </w:r>
      <w:r>
        <w:rPr>
          <w:rFonts w:ascii="Times New Roman" w:hAnsi="Times New Roman" w:cs="Times New Roman"/>
        </w:rPr>
        <w:t>。</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4" name="图片 4"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梁从诫，梁启超之孙，梁思成、林徽因之子，他褪去辉煌身世的外衣，领导创建了我国第一家民办环境保护组织</w:t>
      </w:r>
      <w:r w:rsidRPr="00402F16">
        <w:rPr>
          <w:rFonts w:hAnsi="宋体" w:cs="Times New Roman"/>
        </w:rPr>
        <w:t>“</w:t>
      </w:r>
      <w:r w:rsidRPr="00402F16">
        <w:rPr>
          <w:rFonts w:ascii="Times New Roman" w:eastAsia="楷体_GB2312" w:hAnsi="Times New Roman" w:cs="Times New Roman"/>
        </w:rPr>
        <w:t>自然之友</w:t>
      </w:r>
      <w:r w:rsidRPr="00402F16">
        <w:rPr>
          <w:rFonts w:hAnsi="宋体" w:cs="Times New Roman"/>
        </w:rPr>
        <w:t>”</w:t>
      </w:r>
      <w:r w:rsidRPr="00402F16">
        <w:rPr>
          <w:rFonts w:ascii="Times New Roman" w:eastAsia="楷体_GB2312" w:hAnsi="Times New Roman" w:cs="Times New Roman"/>
        </w:rPr>
        <w:t>。在我国青海，近百张藏羚羊皮在烈火中发出爆裂的声音，泪眼婆娑中，他看到了藏羚羊最后的挣扎、恐惧，听到了它们的哀嚎和悲鸣。于是，他用一颗对自然的大爱之心抹去岁月的雕刻，于古稀之年奔走呼号，为这逝去的绿色、裸露的大地，去唤醒糊涂的人类，去呼唤绿色的回归。天地与我并生，而万物与我为一，这是庄子的绿色宣言，也是</w:t>
      </w:r>
      <w:smartTag w:uri="urn:schemas-microsoft-com:office:smarttags" w:element="PersonName">
        <w:smartTagPr>
          <w:attr w:name="ProductID" w:val="梁从诫"/>
        </w:smartTagPr>
        <w:r w:rsidRPr="00402F16">
          <w:rPr>
            <w:rFonts w:ascii="Times New Roman" w:eastAsia="楷体_GB2312" w:hAnsi="Times New Roman" w:cs="Times New Roman"/>
          </w:rPr>
          <w:t>梁从诫</w:t>
        </w:r>
      </w:smartTag>
      <w:r w:rsidRPr="00402F16">
        <w:rPr>
          <w:rFonts w:ascii="Times New Roman" w:eastAsia="楷体_GB2312" w:hAnsi="Times New Roman" w:cs="Times New Roman"/>
        </w:rPr>
        <w:t>先生的一生追求。</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本题可以采用提取关键词句法审题立意</w:t>
      </w:r>
      <w:r>
        <w:rPr>
          <w:rFonts w:ascii="Times New Roman" w:hAnsi="Times New Roman" w:cs="Times New Roman"/>
        </w:rPr>
        <w:t>，</w:t>
      </w:r>
      <w:r w:rsidRPr="00402F16">
        <w:rPr>
          <w:rFonts w:ascii="Times New Roman" w:hAnsi="Times New Roman" w:cs="Times New Roman"/>
        </w:rPr>
        <w:t>你认为材料的关键词句是什么</w:t>
      </w:r>
      <w:r>
        <w:rPr>
          <w:rFonts w:ascii="Times New Roman" w:hAnsi="Times New Roman" w:cs="Times New Roman"/>
        </w:rPr>
        <w:t>？</w:t>
      </w:r>
      <w:r>
        <w:rPr>
          <w:rFonts w:ascii="Times New Roman" w:hAnsi="Times New Roman" w:cs="Times New Roman"/>
        </w:rPr>
        <w:t xml:space="preserve">  </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请写出本题的最佳立意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他褪去辉煌身世的外衣</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于古稀之年奔走呼号</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呼唤绿色的回归</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绿色宣言</w:t>
      </w:r>
      <w:r>
        <w:rPr>
          <w:rFonts w:ascii="Times New Roman" w:hAnsi="Times New Roman" w:cs="Times New Roman"/>
        </w:rPr>
        <w:t>，</w:t>
      </w:r>
      <w:r w:rsidRPr="00402F16">
        <w:rPr>
          <w:rFonts w:ascii="Times New Roman" w:hAnsi="Times New Roman" w:cs="Times New Roman"/>
        </w:rPr>
        <w:t>一生的追求</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人生的选择在于实现自己的人生价值</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绿色生活</w:t>
      </w:r>
      <w:r>
        <w:rPr>
          <w:rFonts w:ascii="Times New Roman" w:hAnsi="Times New Roman" w:cs="Times New Roman"/>
        </w:rPr>
        <w:t>，</w:t>
      </w:r>
      <w:r w:rsidRPr="00402F16">
        <w:rPr>
          <w:rFonts w:ascii="Times New Roman" w:hAnsi="Times New Roman" w:cs="Times New Roman"/>
        </w:rPr>
        <w:t>是一种精神高度</w:t>
      </w:r>
      <w:r>
        <w:rPr>
          <w:rFonts w:ascii="Times New Roman" w:hAnsi="Times New Roman" w:cs="Times New Roman"/>
        </w:rPr>
        <w:t>，</w:t>
      </w:r>
      <w:r w:rsidRPr="00402F16">
        <w:rPr>
          <w:rFonts w:ascii="Times New Roman" w:hAnsi="Times New Roman" w:cs="Times New Roman"/>
        </w:rPr>
        <w:t>也是人生的高度</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拥抱自然</w:t>
      </w:r>
      <w:r>
        <w:rPr>
          <w:rFonts w:ascii="Times New Roman" w:hAnsi="Times New Roman" w:cs="Times New Roman"/>
        </w:rPr>
        <w:t>，</w:t>
      </w:r>
      <w:r w:rsidRPr="00402F16">
        <w:rPr>
          <w:rFonts w:ascii="Times New Roman" w:hAnsi="Times New Roman" w:cs="Times New Roman"/>
        </w:rPr>
        <w:t>享受绿色</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一只猫在野外，突然闻到一股鱼腥味，馋得忙往河边跑。</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猫来到河边，看见水上有一只鸭子正在捉鱼吃。猫想：</w:t>
      </w:r>
      <w:r w:rsidRPr="00402F16">
        <w:rPr>
          <w:rFonts w:hAnsi="宋体" w:cs="Times New Roman"/>
        </w:rPr>
        <w:t>“</w:t>
      </w:r>
      <w:r w:rsidRPr="00402F16">
        <w:rPr>
          <w:rFonts w:ascii="Times New Roman" w:eastAsia="楷体_GB2312" w:hAnsi="Times New Roman" w:cs="Times New Roman"/>
        </w:rPr>
        <w:t>鸭子喜欢吃鱼，我也喜欢吃鱼，大家都喜欢吃鱼，它能捉到鱼，我也能捉到鱼。</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这时，一条鱼突然跃出水面，猫一下子跳到了河中，想捉那条鱼。可惜，猫没有捉到鱼，反而被浪打中，沉入水中</w:t>
      </w:r>
      <w:r w:rsidRPr="00402F16">
        <w:rPr>
          <w:rFonts w:hAnsi="宋体"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这则材料中</w:t>
      </w:r>
      <w:r>
        <w:rPr>
          <w:rFonts w:ascii="Times New Roman" w:hAnsi="Times New Roman" w:cs="Times New Roman"/>
        </w:rPr>
        <w:t>，</w:t>
      </w:r>
      <w:r w:rsidRPr="00402F16">
        <w:rPr>
          <w:rFonts w:ascii="Times New Roman" w:hAnsi="Times New Roman" w:cs="Times New Roman"/>
        </w:rPr>
        <w:t>猫</w:t>
      </w:r>
      <w:r w:rsidRPr="00402F16">
        <w:rPr>
          <w:rFonts w:hAnsi="宋体" w:cs="Times New Roman"/>
        </w:rPr>
        <w:t>“</w:t>
      </w:r>
      <w:r w:rsidRPr="00402F16">
        <w:rPr>
          <w:rFonts w:ascii="Times New Roman" w:hAnsi="Times New Roman" w:cs="Times New Roman"/>
        </w:rPr>
        <w:t>被浪打中</w:t>
      </w:r>
      <w:r>
        <w:rPr>
          <w:rFonts w:ascii="Times New Roman" w:hAnsi="Times New Roman" w:cs="Times New Roman"/>
        </w:rPr>
        <w:t>，</w:t>
      </w:r>
      <w:r w:rsidRPr="00402F16">
        <w:rPr>
          <w:rFonts w:ascii="Times New Roman" w:hAnsi="Times New Roman" w:cs="Times New Roman"/>
        </w:rPr>
        <w:t>沉入水中</w:t>
      </w:r>
      <w:r w:rsidRPr="00402F16">
        <w:rPr>
          <w:rFonts w:hAnsi="宋体" w:cs="Times New Roman"/>
        </w:rPr>
        <w:t>”</w:t>
      </w:r>
      <w:r w:rsidRPr="00402F16">
        <w:rPr>
          <w:rFonts w:ascii="Times New Roman" w:hAnsi="Times New Roman" w:cs="Times New Roman"/>
        </w:rPr>
        <w:t>的原因是什么</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请写出本题的最佳立意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原因就在于猫想当然地认为</w:t>
      </w:r>
      <w:r w:rsidRPr="00402F16">
        <w:rPr>
          <w:rFonts w:hAnsi="宋体" w:cs="Times New Roman"/>
        </w:rPr>
        <w:t>“</w:t>
      </w:r>
      <w:r w:rsidRPr="00402F16">
        <w:rPr>
          <w:rFonts w:ascii="Times New Roman" w:hAnsi="Times New Roman" w:cs="Times New Roman"/>
        </w:rPr>
        <w:t>鸭子喜欢吃鱼</w:t>
      </w:r>
      <w:r>
        <w:rPr>
          <w:rFonts w:ascii="Times New Roman" w:hAnsi="Times New Roman" w:cs="Times New Roman"/>
        </w:rPr>
        <w:t>，</w:t>
      </w:r>
      <w:r w:rsidRPr="00402F16">
        <w:rPr>
          <w:rFonts w:ascii="Times New Roman" w:hAnsi="Times New Roman" w:cs="Times New Roman"/>
        </w:rPr>
        <w:t>我也喜欢吃鱼</w:t>
      </w:r>
      <w:r>
        <w:rPr>
          <w:rFonts w:ascii="Times New Roman" w:hAnsi="Times New Roman" w:cs="Times New Roman"/>
        </w:rPr>
        <w:t>，</w:t>
      </w:r>
      <w:r w:rsidRPr="00402F16">
        <w:rPr>
          <w:rFonts w:ascii="Times New Roman" w:hAnsi="Times New Roman" w:cs="Times New Roman"/>
        </w:rPr>
        <w:t>大家都喜欢吃鱼</w:t>
      </w:r>
      <w:r>
        <w:rPr>
          <w:rFonts w:ascii="Times New Roman" w:hAnsi="Times New Roman" w:cs="Times New Roman"/>
        </w:rPr>
        <w:t>，</w:t>
      </w:r>
      <w:r w:rsidRPr="00402F16">
        <w:rPr>
          <w:rFonts w:ascii="Times New Roman" w:hAnsi="Times New Roman" w:cs="Times New Roman"/>
        </w:rPr>
        <w:t>它能捉到鱼</w:t>
      </w:r>
      <w:r>
        <w:rPr>
          <w:rFonts w:ascii="Times New Roman" w:hAnsi="Times New Roman" w:cs="Times New Roman"/>
        </w:rPr>
        <w:t>，</w:t>
      </w:r>
      <w:r w:rsidRPr="00402F16">
        <w:rPr>
          <w:rFonts w:ascii="Times New Roman" w:hAnsi="Times New Roman" w:cs="Times New Roman"/>
        </w:rPr>
        <w:t>我也能捉到鱼</w:t>
      </w:r>
      <w:r w:rsidRPr="00402F16">
        <w:rPr>
          <w:rFonts w:hAnsi="宋体" w:cs="Times New Roman"/>
        </w:rPr>
        <w:t>”</w:t>
      </w:r>
      <w:r>
        <w:rPr>
          <w:rFonts w:ascii="Times New Roman" w:hAnsi="Times New Roman" w:cs="Times New Roman"/>
        </w:rPr>
        <w:t>，</w:t>
      </w:r>
      <w:r w:rsidRPr="00402F16">
        <w:rPr>
          <w:rFonts w:ascii="Times New Roman" w:hAnsi="Times New Roman" w:cs="Times New Roman"/>
        </w:rPr>
        <w:t>它没有看到自己的短处</w:t>
      </w:r>
      <w:r>
        <w:rPr>
          <w:rFonts w:ascii="Times New Roman" w:hAnsi="Times New Roman" w:cs="Times New Roman"/>
        </w:rPr>
        <w:t>，</w:t>
      </w:r>
      <w:r w:rsidRPr="00402F16">
        <w:rPr>
          <w:rFonts w:ascii="Times New Roman" w:hAnsi="Times New Roman" w:cs="Times New Roman"/>
        </w:rPr>
        <w:t>没有看到鸭子会游水</w:t>
      </w:r>
      <w:r>
        <w:rPr>
          <w:rFonts w:ascii="Times New Roman" w:hAnsi="Times New Roman" w:cs="Times New Roman"/>
        </w:rPr>
        <w:t>，</w:t>
      </w:r>
      <w:r w:rsidRPr="00402F16">
        <w:rPr>
          <w:rFonts w:ascii="Times New Roman" w:hAnsi="Times New Roman" w:cs="Times New Roman"/>
        </w:rPr>
        <w:t>而自己不会游水这一本</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质问题</w:t>
      </w:r>
      <w:r>
        <w:rPr>
          <w:rFonts w:ascii="Times New Roman" w:hAnsi="Times New Roman" w:cs="Times New Roman"/>
        </w:rPr>
        <w:t>，</w:t>
      </w:r>
      <w:r w:rsidRPr="00402F16">
        <w:rPr>
          <w:rFonts w:ascii="Times New Roman" w:hAnsi="Times New Roman" w:cs="Times New Roman"/>
        </w:rPr>
        <w:t>只是一心想去捉鱼</w:t>
      </w:r>
      <w:r>
        <w:rPr>
          <w:rFonts w:ascii="Times New Roman" w:hAnsi="Times New Roman" w:cs="Times New Roman"/>
        </w:rPr>
        <w:t>，</w:t>
      </w:r>
      <w:r w:rsidRPr="00402F16">
        <w:rPr>
          <w:rFonts w:ascii="Times New Roman" w:hAnsi="Times New Roman" w:cs="Times New Roman"/>
        </w:rPr>
        <w:t>这样做必然会失败</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盲目模仿必然会失败</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凡事都要从实际出发</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量力而行是一种生存的智慧</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人贵在有自知之明</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有一种智慧叫量力而行</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p>
    <w:p w:rsidR="00CA779B" w:rsidP="00CA779B">
      <w:pPr>
        <w:pStyle w:val="PlainText"/>
        <w:snapToGrid w:val="0"/>
        <w:spacing w:line="360" w:lineRule="auto"/>
        <w:ind w:firstLine="400" w:firstLineChars="200"/>
        <w:rPr>
          <w:rFonts w:ascii="Times New Roman" w:hAnsi="Times New Roman" w:cs="Times New Roman"/>
        </w:rPr>
      </w:pPr>
    </w:p>
    <w:p w:rsidR="00CA779B" w:rsidRPr="00C342A0" w:rsidP="00CA779B">
      <w:pPr>
        <w:pStyle w:val="PlainText"/>
        <w:snapToGrid w:val="0"/>
        <w:spacing w:line="360" w:lineRule="auto"/>
        <w:ind w:firstLine="400" w:firstLineChars="200"/>
        <w:jc w:val="center"/>
        <w:rPr>
          <w:rFonts w:ascii="Times New Roman" w:eastAsia="方正小标宋_GBK" w:hAnsi="Times New Roman" w:cs="Times New Roman"/>
          <w:b/>
          <w:sz w:val="32"/>
          <w:szCs w:val="32"/>
        </w:rPr>
      </w:pPr>
      <w:r w:rsidRPr="00C342A0">
        <w:rPr>
          <w:rFonts w:ascii="Times New Roman" w:eastAsia="方正小标宋_GBK" w:hAnsi="Times New Roman" w:cs="Times New Roman"/>
          <w:b/>
          <w:sz w:val="32"/>
          <w:szCs w:val="32"/>
        </w:rPr>
        <w:t>考点二　拟写标题</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3" name="图片 3" descr="技法指津.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descr="技法指津.TIF"/>
                    <pic:cNvPicPr>
                      <a:picLocks noChangeAspect="1" noChangeArrowheads="1"/>
                    </pic:cNvPicPr>
                  </pic:nvPicPr>
                  <pic:blipFill>
                    <a:blip xmlns:r="http://schemas.openxmlformats.org/officeDocument/2006/relationships" r:embed="rId15" r:link="rId16"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一、好的作文标题具备的特点</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俗话说</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题好一半文</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一个好的作文标题</w:t>
      </w:r>
      <w:r>
        <w:rPr>
          <w:rFonts w:ascii="Times New Roman" w:hAnsi="Times New Roman" w:cs="Times New Roman"/>
        </w:rPr>
        <w:t>，</w:t>
      </w:r>
      <w:r w:rsidRPr="00402F16">
        <w:rPr>
          <w:rFonts w:ascii="Times New Roman" w:hAnsi="Times New Roman" w:cs="Times New Roman"/>
        </w:rPr>
        <w:t>不仅展示出考生的作文素养</w:t>
      </w:r>
      <w:r>
        <w:rPr>
          <w:rFonts w:ascii="Times New Roman" w:hAnsi="Times New Roman" w:cs="Times New Roman"/>
        </w:rPr>
        <w:t>，</w:t>
      </w:r>
      <w:r w:rsidRPr="00402F16">
        <w:rPr>
          <w:rFonts w:ascii="Times New Roman" w:hAnsi="Times New Roman" w:cs="Times New Roman"/>
        </w:rPr>
        <w:t>也为考生提供了好的写作思路和好的文章主题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好的作文标题一般具有如下特点</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新颖性</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醒目性</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点睛性</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文采性</w:t>
      </w:r>
      <w:r>
        <w:rPr>
          <w:rFonts w:ascii="Times New Roman" w:hAnsi="Times New Roman" w:cs="Times New Roman"/>
        </w:rPr>
        <w:t>；</w:t>
      </w:r>
      <w:r w:rsidRPr="00402F16">
        <w:rPr>
          <w:rFonts w:hAnsi="宋体" w:cs="宋体" w:hint="eastAsia"/>
        </w:rPr>
        <w:t>⑤</w:t>
      </w:r>
      <w:r w:rsidRPr="00402F16">
        <w:rPr>
          <w:rFonts w:ascii="Times New Roman" w:hAnsi="Times New Roman" w:cs="Times New Roman"/>
        </w:rPr>
        <w:t>丰富性</w:t>
      </w:r>
      <w:r>
        <w:rPr>
          <w:rFonts w:ascii="Times New Roman" w:hAnsi="Times New Roman" w:cs="Times New Roman"/>
        </w:rPr>
        <w:t>。</w:t>
      </w:r>
      <w:r w:rsidRPr="00402F16">
        <w:rPr>
          <w:rFonts w:ascii="Times New Roman" w:hAnsi="Times New Roman" w:cs="Times New Roman"/>
        </w:rPr>
        <w:t>如</w:t>
      </w:r>
      <w:r w:rsidRPr="00402F16">
        <w:rPr>
          <w:rFonts w:ascii="Times New Roman" w:hAnsi="Times New Roman" w:cs="Times New Roman"/>
        </w:rPr>
        <w:t>2016</w:t>
      </w:r>
      <w:r w:rsidRPr="00402F16">
        <w:rPr>
          <w:rFonts w:ascii="Times New Roman" w:hAnsi="Times New Roman" w:cs="Times New Roman"/>
        </w:rPr>
        <w:t>年全国卷</w:t>
      </w:r>
      <w:r w:rsidRPr="00402F16">
        <w:rPr>
          <w:rFonts w:hAnsi="宋体" w:cs="宋体" w:hint="eastAsia"/>
        </w:rPr>
        <w:t>Ⅰ</w:t>
      </w:r>
      <w:r>
        <w:rPr>
          <w:rFonts w:ascii="Times New Roman" w:hAnsi="Times New Roman" w:cs="Times New Roman"/>
        </w:rPr>
        <w:t>(</w:t>
      </w:r>
      <w:r w:rsidRPr="00402F16">
        <w:rPr>
          <w:rFonts w:ascii="Times New Roman" w:hAnsi="Times New Roman" w:cs="Times New Roman"/>
        </w:rPr>
        <w:t>试题见本专题</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4"/>
          <w:attr w:name="TCSC" w:val="0"/>
          <w:attr w:name="UnitName" w:val="”"/>
        </w:smartTagPr>
        <w:r w:rsidRPr="00402F16">
          <w:rPr>
            <w:rFonts w:ascii="Times New Roman" w:hAnsi="Times New Roman" w:cs="Times New Roman"/>
          </w:rPr>
          <w:t>4</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的满分作文标题</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教育的冷酷和温情</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奖惩要据情而定</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勿让分数暗淡了未来</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怀容误之心</w:t>
      </w:r>
      <w:r>
        <w:rPr>
          <w:rFonts w:ascii="Times New Roman" w:hAnsi="Times New Roman" w:cs="Times New Roman"/>
        </w:rPr>
        <w:t>，</w:t>
      </w:r>
      <w:r w:rsidRPr="00402F16">
        <w:rPr>
          <w:rFonts w:ascii="Times New Roman" w:hAnsi="Times New Roman" w:cs="Times New Roman"/>
        </w:rPr>
        <w:t>成大美格局</w:t>
      </w:r>
      <w:r>
        <w:rPr>
          <w:rFonts w:ascii="Times New Roman" w:hAnsi="Times New Roman" w:cs="Times New Roman"/>
        </w:rPr>
        <w:t>；</w:t>
      </w:r>
      <w:r w:rsidRPr="00402F16">
        <w:rPr>
          <w:rFonts w:hAnsi="宋体" w:cs="宋体" w:hint="eastAsia"/>
        </w:rPr>
        <w:t>⑤</w:t>
      </w:r>
      <w:r w:rsidRPr="00402F16">
        <w:rPr>
          <w:rFonts w:ascii="Times New Roman" w:hAnsi="Times New Roman" w:cs="Times New Roman"/>
        </w:rPr>
        <w:t>分数面前应更为理智</w:t>
      </w:r>
      <w:r>
        <w:rPr>
          <w:rFonts w:ascii="Times New Roman" w:hAnsi="Times New Roman" w:cs="Times New Roman"/>
        </w:rPr>
        <w:t>；</w:t>
      </w:r>
      <w:r w:rsidRPr="00402F16">
        <w:rPr>
          <w:rFonts w:hAnsi="宋体" w:cs="宋体" w:hint="eastAsia"/>
        </w:rPr>
        <w:t>⑥</w:t>
      </w:r>
      <w:r w:rsidRPr="00402F16">
        <w:rPr>
          <w:rFonts w:ascii="Times New Roman" w:hAnsi="Times New Roman" w:cs="Times New Roman"/>
        </w:rPr>
        <w:t>唯分数论之殇</w:t>
      </w:r>
      <w:r>
        <w:rPr>
          <w:rFonts w:ascii="Times New Roman" w:hAnsi="Times New Roman" w:cs="Times New Roman"/>
        </w:rPr>
        <w:t>；</w:t>
      </w:r>
      <w:r w:rsidRPr="00402F16">
        <w:rPr>
          <w:rFonts w:hAnsi="宋体" w:cs="宋体" w:hint="eastAsia"/>
        </w:rPr>
        <w:t>⑦</w:t>
      </w:r>
      <w:r w:rsidRPr="00402F16">
        <w:rPr>
          <w:rFonts w:ascii="Times New Roman" w:hAnsi="Times New Roman" w:cs="Times New Roman"/>
        </w:rPr>
        <w:t>标准</w:t>
      </w:r>
      <w:r>
        <w:rPr>
          <w:rFonts w:ascii="Times New Roman" w:hAnsi="Times New Roman" w:cs="Times New Roman"/>
        </w:rPr>
        <w:t>，</w:t>
      </w:r>
      <w:r w:rsidRPr="00402F16">
        <w:rPr>
          <w:rFonts w:ascii="Times New Roman" w:hAnsi="Times New Roman" w:cs="Times New Roman"/>
        </w:rPr>
        <w:t>你为何如此重要</w:t>
      </w:r>
      <w:r>
        <w:rPr>
          <w:rFonts w:ascii="Times New Roman" w:hAnsi="Times New Roman" w:cs="Times New Roman"/>
        </w:rPr>
        <w:t>；</w:t>
      </w:r>
      <w:r w:rsidRPr="00402F16">
        <w:rPr>
          <w:rFonts w:hAnsi="宋体" w:cs="宋体" w:hint="eastAsia"/>
        </w:rPr>
        <w:t>⑧</w:t>
      </w:r>
      <w:r w:rsidRPr="00402F16">
        <w:rPr>
          <w:rFonts w:ascii="Times New Roman" w:hAnsi="Times New Roman" w:cs="Times New Roman"/>
        </w:rPr>
        <w:t>板子</w:t>
      </w:r>
      <w:r w:rsidRPr="00402F16">
        <w:rPr>
          <w:rFonts w:ascii="Times New Roman" w:hAnsi="Times New Roman" w:cs="Times New Roman"/>
        </w:rPr>
        <w:t>·</w:t>
      </w:r>
      <w:r w:rsidRPr="00402F16">
        <w:rPr>
          <w:rFonts w:ascii="Times New Roman" w:hAnsi="Times New Roman" w:cs="Times New Roman"/>
        </w:rPr>
        <w:t>尺子</w:t>
      </w:r>
      <w:r w:rsidRPr="00402F16">
        <w:rPr>
          <w:rFonts w:ascii="Times New Roman" w:hAnsi="Times New Roman" w:cs="Times New Roman"/>
        </w:rPr>
        <w:t>·</w:t>
      </w:r>
      <w:r w:rsidRPr="00402F16">
        <w:rPr>
          <w:rFonts w:ascii="Times New Roman" w:hAnsi="Times New Roman" w:cs="Times New Roman"/>
        </w:rPr>
        <w:t>镜子</w:t>
      </w:r>
      <w:r>
        <w:rPr>
          <w:rFonts w:ascii="Times New Roman" w:hAnsi="Times New Roman" w:cs="Times New Roman"/>
        </w:rPr>
        <w:t>；</w:t>
      </w:r>
      <w:r w:rsidRPr="00402F16">
        <w:rPr>
          <w:rFonts w:hAnsi="宋体" w:cs="宋体" w:hint="eastAsia"/>
        </w:rPr>
        <w:t>⑨</w:t>
      </w:r>
      <w:r w:rsidRPr="00402F16">
        <w:rPr>
          <w:rFonts w:ascii="Times New Roman" w:hAnsi="Times New Roman" w:cs="Times New Roman"/>
        </w:rPr>
        <w:t>双重标准</w:t>
      </w:r>
      <w:r>
        <w:rPr>
          <w:rFonts w:ascii="Times New Roman" w:hAnsi="Times New Roman" w:cs="Times New Roman"/>
        </w:rPr>
        <w:t>；</w:t>
      </w:r>
      <w:r w:rsidRPr="00402F16">
        <w:rPr>
          <w:rFonts w:hAnsi="宋体" w:cs="宋体" w:hint="eastAsia"/>
        </w:rPr>
        <w:t>⑩</w:t>
      </w:r>
      <w:r w:rsidRPr="00402F16">
        <w:rPr>
          <w:rFonts w:ascii="Times New Roman" w:hAnsi="Times New Roman" w:cs="Times New Roman"/>
        </w:rPr>
        <w:t>陟罚臧否可异同</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二、拟题要特别注意的原则</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一定要紧扣话题或材料</w:t>
      </w:r>
      <w:r>
        <w:rPr>
          <w:rFonts w:ascii="Times New Roman" w:hAnsi="Times New Roman" w:cs="Times New Roman"/>
        </w:rPr>
        <w:t>。</w:t>
      </w:r>
      <w:r w:rsidRPr="00402F16">
        <w:rPr>
          <w:rFonts w:ascii="Times New Roman" w:hAnsi="Times New Roman" w:cs="Times New Roman"/>
        </w:rPr>
        <w:t>如</w:t>
      </w:r>
      <w:r w:rsidRPr="00402F16">
        <w:rPr>
          <w:rFonts w:ascii="Times New Roman" w:hAnsi="Times New Roman" w:cs="Times New Roman"/>
        </w:rPr>
        <w:t>2017</w:t>
      </w:r>
      <w:r w:rsidRPr="00402F16">
        <w:rPr>
          <w:rFonts w:ascii="Times New Roman" w:hAnsi="Times New Roman" w:cs="Times New Roman"/>
        </w:rPr>
        <w:t>年全国卷</w:t>
      </w:r>
      <w:r w:rsidRPr="00402F16">
        <w:rPr>
          <w:rFonts w:hAnsi="宋体" w:cs="宋体" w:hint="eastAsia"/>
        </w:rPr>
        <w:t>Ⅰ</w:t>
      </w:r>
      <w:r>
        <w:rPr>
          <w:rFonts w:ascii="Times New Roman" w:hAnsi="Times New Roman" w:cs="Times New Roman"/>
        </w:rPr>
        <w:t>(</w:t>
      </w:r>
      <w:r w:rsidRPr="00402F16">
        <w:rPr>
          <w:rFonts w:ascii="Times New Roman" w:hAnsi="Times New Roman" w:cs="Times New Roman"/>
        </w:rPr>
        <w:t>试题见本专题</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1"/>
          <w:attr w:name="TCSC" w:val="0"/>
          <w:attr w:name="UnitName" w:val="”"/>
        </w:smartTagPr>
        <w:r w:rsidRPr="00402F16">
          <w:rPr>
            <w:rFonts w:ascii="Times New Roman" w:hAnsi="Times New Roman" w:cs="Times New Roman"/>
          </w:rPr>
          <w:t>1</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优秀作文标题</w:t>
      </w:r>
      <w:r w:rsidRPr="00402F16">
        <w:rPr>
          <w:rFonts w:hAnsi="宋体" w:cs="Times New Roman"/>
        </w:rPr>
        <w:t>“</w:t>
      </w:r>
      <w:r w:rsidRPr="00402F16">
        <w:rPr>
          <w:rFonts w:ascii="Times New Roman" w:hAnsi="Times New Roman" w:cs="Times New Roman"/>
        </w:rPr>
        <w:t>创新科技点亮中国</w:t>
      </w:r>
      <w:r w:rsidRPr="00402F16">
        <w:rPr>
          <w:rFonts w:hAnsi="宋体" w:cs="Times New Roman"/>
        </w:rPr>
        <w:t>”“</w:t>
      </w:r>
      <w:r w:rsidRPr="00402F16">
        <w:rPr>
          <w:rFonts w:ascii="Times New Roman" w:hAnsi="Times New Roman" w:cs="Times New Roman"/>
        </w:rPr>
        <w:t>丝路驼铃</w:t>
      </w:r>
      <w:r>
        <w:rPr>
          <w:rFonts w:ascii="Times New Roman" w:hAnsi="Times New Roman" w:cs="Times New Roman"/>
        </w:rPr>
        <w:t>，</w:t>
      </w:r>
      <w:r w:rsidRPr="00402F16">
        <w:rPr>
          <w:rFonts w:ascii="Times New Roman" w:hAnsi="Times New Roman" w:cs="Times New Roman"/>
        </w:rPr>
        <w:t>驶向和平</w:t>
      </w:r>
      <w:r w:rsidRPr="00402F16">
        <w:rPr>
          <w:rFonts w:hAnsi="宋体" w:cs="Times New Roman"/>
        </w:rPr>
        <w:t>”</w:t>
      </w:r>
      <w:r>
        <w:rPr>
          <w:rFonts w:ascii="Times New Roman" w:hAnsi="Times New Roman" w:cs="Times New Roman"/>
        </w:rPr>
        <w:t>，</w:t>
      </w:r>
      <w:r w:rsidRPr="00402F16">
        <w:rPr>
          <w:rFonts w:ascii="Times New Roman" w:hAnsi="Times New Roman" w:cs="Times New Roman"/>
        </w:rPr>
        <w:t>2017</w:t>
      </w:r>
      <w:r w:rsidRPr="00402F16">
        <w:rPr>
          <w:rFonts w:ascii="Times New Roman" w:hAnsi="Times New Roman" w:cs="Times New Roman"/>
        </w:rPr>
        <w:t>年全国卷</w:t>
      </w:r>
      <w:r w:rsidRPr="00402F16">
        <w:rPr>
          <w:rFonts w:hAnsi="宋体" w:cs="宋体" w:hint="eastAsia"/>
        </w:rPr>
        <w:t>Ⅱ</w:t>
      </w:r>
      <w:r>
        <w:rPr>
          <w:rFonts w:ascii="Times New Roman" w:hAnsi="Times New Roman" w:cs="Times New Roman"/>
        </w:rPr>
        <w:t>(</w:t>
      </w:r>
      <w:r w:rsidRPr="00402F16">
        <w:rPr>
          <w:rFonts w:ascii="Times New Roman" w:hAnsi="Times New Roman" w:cs="Times New Roman"/>
        </w:rPr>
        <w:t>试题见本专题</w:t>
      </w:r>
      <w:r w:rsidRPr="00402F16">
        <w:rPr>
          <w:rFonts w:hAnsi="宋体" w:cs="Times New Roman"/>
        </w:rPr>
        <w:t>“</w:t>
      </w:r>
      <w:r w:rsidRPr="00402F16">
        <w:rPr>
          <w:rFonts w:ascii="Times New Roman" w:hAnsi="Times New Roman" w:cs="Times New Roman"/>
        </w:rPr>
        <w:t>真题快递</w:t>
      </w:r>
      <w:smartTag w:uri="urn:schemas-microsoft-com:office:smarttags" w:element="chmetcnv">
        <w:smartTagPr>
          <w:attr w:name="HasSpace" w:val="False"/>
          <w:attr w:name="Negative" w:val="False"/>
          <w:attr w:name="NumberType" w:val="1"/>
          <w:attr w:name="SourceValue" w:val="2"/>
          <w:attr w:name="TCSC" w:val="0"/>
          <w:attr w:name="UnitName" w:val="”"/>
        </w:smartTagPr>
        <w:r w:rsidRPr="00402F16">
          <w:rPr>
            <w:rFonts w:ascii="Times New Roman" w:hAnsi="Times New Roman" w:cs="Times New Roman"/>
          </w:rPr>
          <w:t>2</w:t>
        </w:r>
        <w:r w:rsidRPr="00402F16">
          <w:rPr>
            <w:rFonts w:hAnsi="宋体" w:cs="Times New Roman"/>
          </w:rPr>
          <w:t>”</w:t>
        </w:r>
      </w:smartTag>
      <w:r>
        <w:rPr>
          <w:rFonts w:ascii="Times New Roman" w:hAnsi="Times New Roman" w:cs="Times New Roman"/>
        </w:rPr>
        <w:t>)</w:t>
      </w:r>
      <w:r w:rsidRPr="00402F16">
        <w:rPr>
          <w:rFonts w:ascii="Times New Roman" w:hAnsi="Times New Roman" w:cs="Times New Roman"/>
        </w:rPr>
        <w:t>优秀作文标题</w:t>
      </w:r>
      <w:r w:rsidRPr="00402F16">
        <w:rPr>
          <w:rFonts w:hAnsi="宋体" w:cs="Times New Roman"/>
        </w:rPr>
        <w:t>“</w:t>
      </w:r>
      <w:r w:rsidRPr="00402F16">
        <w:rPr>
          <w:rFonts w:ascii="Times New Roman" w:hAnsi="Times New Roman" w:cs="Times New Roman"/>
        </w:rPr>
        <w:t>书生少年气</w:t>
      </w:r>
      <w:r>
        <w:rPr>
          <w:rFonts w:ascii="Times New Roman" w:hAnsi="Times New Roman" w:cs="Times New Roman"/>
        </w:rPr>
        <w:t>，</w:t>
      </w:r>
      <w:r w:rsidRPr="00402F16">
        <w:rPr>
          <w:rFonts w:ascii="Times New Roman" w:hAnsi="Times New Roman" w:cs="Times New Roman"/>
        </w:rPr>
        <w:t>辉煌看今朝</w:t>
      </w:r>
      <w:r w:rsidRPr="00402F16">
        <w:rPr>
          <w:rFonts w:hAnsi="宋体" w:cs="Times New Roman"/>
        </w:rPr>
        <w:t>”“</w:t>
      </w:r>
      <w:r w:rsidRPr="00402F16">
        <w:rPr>
          <w:rFonts w:ascii="Times New Roman" w:hAnsi="Times New Roman" w:cs="Times New Roman"/>
        </w:rPr>
        <w:t>插上自强不息的翅膀</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都是紧扣材料的好标题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话题作文最好不用话题作标题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标题范围尽量要小</w:t>
      </w:r>
      <w:r>
        <w:rPr>
          <w:rFonts w:ascii="Times New Roman" w:hAnsi="Times New Roman" w:cs="Times New Roman"/>
        </w:rPr>
        <w:t>，</w:t>
      </w:r>
      <w:r w:rsidRPr="00402F16">
        <w:rPr>
          <w:rFonts w:ascii="Times New Roman" w:hAnsi="Times New Roman" w:cs="Times New Roman"/>
        </w:rPr>
        <w:t>不要太宽泛</w:t>
      </w:r>
      <w:r>
        <w:rPr>
          <w:rFonts w:ascii="Times New Roman" w:hAnsi="Times New Roman" w:cs="Times New Roman"/>
        </w:rPr>
        <w:t>；</w:t>
      </w:r>
      <w:r w:rsidRPr="00402F16">
        <w:rPr>
          <w:rFonts w:ascii="Times New Roman" w:hAnsi="Times New Roman" w:cs="Times New Roman"/>
        </w:rPr>
        <w:t>要合理出新</w:t>
      </w:r>
      <w:r>
        <w:rPr>
          <w:rFonts w:ascii="Times New Roman" w:hAnsi="Times New Roman" w:cs="Times New Roman"/>
        </w:rPr>
        <w:t>，</w:t>
      </w:r>
      <w:r w:rsidRPr="00402F16">
        <w:rPr>
          <w:rFonts w:ascii="Times New Roman" w:hAnsi="Times New Roman" w:cs="Times New Roman"/>
        </w:rPr>
        <w:t>不要落俗套</w:t>
      </w:r>
      <w:r>
        <w:rPr>
          <w:rFonts w:ascii="Times New Roman" w:hAnsi="Times New Roman" w:cs="Times New Roman"/>
        </w:rPr>
        <w:t>。</w:t>
      </w:r>
      <w:r w:rsidRPr="00402F16">
        <w:rPr>
          <w:rFonts w:ascii="Times New Roman" w:hAnsi="Times New Roman" w:cs="Times New Roman"/>
        </w:rPr>
        <w:t>万一标题太大</w:t>
      </w:r>
      <w:r>
        <w:rPr>
          <w:rFonts w:ascii="Times New Roman" w:hAnsi="Times New Roman" w:cs="Times New Roman"/>
        </w:rPr>
        <w:t>，</w:t>
      </w:r>
      <w:r w:rsidRPr="00402F16">
        <w:rPr>
          <w:rFonts w:ascii="Times New Roman" w:hAnsi="Times New Roman" w:cs="Times New Roman"/>
        </w:rPr>
        <w:t>可以采用副标题的方式加以限制</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4</w:t>
      </w:r>
      <w:r>
        <w:rPr>
          <w:rFonts w:ascii="Times New Roman" w:hAnsi="Times New Roman" w:cs="Times New Roman"/>
        </w:rPr>
        <w:t>．</w:t>
      </w:r>
      <w:r w:rsidRPr="00402F16">
        <w:rPr>
          <w:rFonts w:ascii="Times New Roman" w:hAnsi="Times New Roman" w:cs="Times New Roman"/>
        </w:rPr>
        <w:t>标题不能过长</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人生因为一路的坎坷才变得美丽</w:t>
      </w:r>
      <w:r w:rsidRPr="00402F16">
        <w:rPr>
          <w:rFonts w:hAnsi="宋体" w:cs="Times New Roman"/>
        </w:rPr>
        <w:t>”“</w:t>
      </w:r>
      <w:r w:rsidRPr="00402F16">
        <w:rPr>
          <w:rFonts w:ascii="Times New Roman" w:hAnsi="Times New Roman" w:cs="Times New Roman"/>
        </w:rPr>
        <w:t>在泥泞不堪的路上走出精彩的人生</w:t>
      </w:r>
      <w:r w:rsidRPr="00402F16">
        <w:rPr>
          <w:rFonts w:hAnsi="宋体" w:cs="Times New Roman"/>
        </w:rPr>
        <w:t>”</w:t>
      </w:r>
      <w:r w:rsidRPr="00402F16">
        <w:rPr>
          <w:rFonts w:ascii="Times New Roman" w:hAnsi="Times New Roman" w:cs="Times New Roman"/>
        </w:rPr>
        <w:t>这样的标题就太长了</w:t>
      </w:r>
      <w:r>
        <w:rPr>
          <w:rFonts w:ascii="Times New Roman" w:hAnsi="Times New Roman" w:cs="Times New Roman"/>
        </w:rPr>
        <w:t>，</w:t>
      </w:r>
      <w:r w:rsidRPr="00402F16">
        <w:rPr>
          <w:rFonts w:ascii="Times New Roman" w:hAnsi="Times New Roman" w:cs="Times New Roman"/>
        </w:rPr>
        <w:t>显得过于松散</w:t>
      </w:r>
      <w:r>
        <w:rPr>
          <w:rFonts w:ascii="Times New Roman" w:hAnsi="Times New Roman" w:cs="Times New Roman"/>
        </w:rPr>
        <w:t>。</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36930" cy="189865"/>
            <wp:effectExtent l="0" t="0" r="1270" b="635"/>
            <wp:docPr id="2" name="图片 2" descr="技法突破.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技法突破.TIF"/>
                    <pic:cNvPicPr>
                      <a:picLocks noChangeAspect="1" noChangeArrowheads="1"/>
                    </pic:cNvPicPr>
                  </pic:nvPicPr>
                  <pic:blipFill>
                    <a:blip xmlns:r="http://schemas.openxmlformats.org/officeDocument/2006/relationships" r:embed="rId17" r:link="rId18" cstate="print">
                      <a:extLst>
                        <a:ext uri="{28A0092B-C50C-407E-A947-70E740481C1C}">
                          <a14:useLocalDpi xmlns:a14="http://schemas.microsoft.com/office/drawing/2010/main" val="0"/>
                        </a:ext>
                      </a:extLst>
                    </a:blip>
                    <a:srcRect/>
                    <a:stretch>
                      <a:fillRect/>
                    </a:stretch>
                  </pic:blipFill>
                  <pic:spPr bwMode="auto">
                    <a:xfrm>
                      <a:off x="0" y="0"/>
                      <a:ext cx="836930" cy="189865"/>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一、剪辑连缀法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材料中的关键词句是我们阅读材料的第一印象</w:t>
      </w:r>
      <w:r>
        <w:rPr>
          <w:rFonts w:ascii="Times New Roman" w:hAnsi="Times New Roman" w:cs="Times New Roman"/>
        </w:rPr>
        <w:t>，</w:t>
      </w:r>
      <w:r w:rsidRPr="00402F16">
        <w:rPr>
          <w:rFonts w:ascii="Times New Roman" w:hAnsi="Times New Roman" w:cs="Times New Roman"/>
        </w:rPr>
        <w:t>也是材料的</w:t>
      </w:r>
      <w:r w:rsidRPr="00402F16">
        <w:rPr>
          <w:rFonts w:hAnsi="宋体" w:cs="Times New Roman"/>
        </w:rPr>
        <w:t>“</w:t>
      </w:r>
      <w:r w:rsidRPr="00402F16">
        <w:rPr>
          <w:rFonts w:ascii="Times New Roman" w:hAnsi="Times New Roman" w:cs="Times New Roman"/>
        </w:rPr>
        <w:t>文眼</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蕴含着材料的主旨</w:t>
      </w:r>
      <w:r>
        <w:rPr>
          <w:rFonts w:ascii="Times New Roman" w:hAnsi="Times New Roman" w:cs="Times New Roman"/>
        </w:rPr>
        <w:t>，</w:t>
      </w:r>
      <w:r w:rsidRPr="00402F16">
        <w:rPr>
          <w:rFonts w:ascii="Times New Roman" w:hAnsi="Times New Roman" w:cs="Times New Roman"/>
        </w:rPr>
        <w:t>扣住关键词句</w:t>
      </w:r>
      <w:r>
        <w:rPr>
          <w:rFonts w:ascii="Times New Roman" w:hAnsi="Times New Roman" w:cs="Times New Roman"/>
        </w:rPr>
        <w:t>，</w:t>
      </w:r>
      <w:r w:rsidRPr="00402F16">
        <w:rPr>
          <w:rFonts w:ascii="Times New Roman" w:hAnsi="Times New Roman" w:cs="Times New Roman"/>
        </w:rPr>
        <w:t>用剪辑的方法加以连缀</w:t>
      </w:r>
      <w:r>
        <w:rPr>
          <w:rFonts w:ascii="Times New Roman" w:hAnsi="Times New Roman" w:cs="Times New Roman"/>
        </w:rPr>
        <w:t>，</w:t>
      </w:r>
      <w:r w:rsidRPr="00402F16">
        <w:rPr>
          <w:rFonts w:ascii="Times New Roman" w:hAnsi="Times New Roman" w:cs="Times New Roman"/>
        </w:rPr>
        <w:t>或添加一个另外的词语补齐观点</w:t>
      </w:r>
      <w:r>
        <w:rPr>
          <w:rFonts w:ascii="Times New Roman" w:hAnsi="Times New Roman" w:cs="Times New Roman"/>
        </w:rPr>
        <w:t>，</w:t>
      </w:r>
      <w:r w:rsidRPr="00402F16">
        <w:rPr>
          <w:rFonts w:ascii="Times New Roman" w:hAnsi="Times New Roman" w:cs="Times New Roman"/>
        </w:rPr>
        <w:t>往往能够快速而准确地拟出作文标题</w:t>
      </w:r>
      <w:r>
        <w:rPr>
          <w:rFonts w:ascii="Times New Roman" w:hAnsi="Times New Roman" w:cs="Times New Roman"/>
        </w:rPr>
        <w:t>。</w:t>
      </w:r>
      <w:r w:rsidRPr="00402F16">
        <w:rPr>
          <w:rFonts w:ascii="Times New Roman" w:hAnsi="Times New Roman" w:cs="Times New Roman"/>
        </w:rPr>
        <w:t>如</w:t>
      </w:r>
      <w:r w:rsidRPr="00402F16">
        <w:rPr>
          <w:rFonts w:ascii="Times New Roman" w:hAnsi="Times New Roman" w:cs="Times New Roman"/>
        </w:rPr>
        <w:t>2015</w:t>
      </w:r>
      <w:r w:rsidRPr="00402F16">
        <w:rPr>
          <w:rFonts w:ascii="Times New Roman" w:hAnsi="Times New Roman" w:cs="Times New Roman"/>
        </w:rPr>
        <w:t>年上海卷优秀作文的标题</w:t>
      </w:r>
      <w:r w:rsidRPr="00402F16">
        <w:rPr>
          <w:rFonts w:hAnsi="宋体" w:cs="Times New Roman"/>
        </w:rPr>
        <w:t>“</w:t>
      </w:r>
      <w:r w:rsidRPr="00402F16">
        <w:rPr>
          <w:rFonts w:ascii="Times New Roman" w:hAnsi="Times New Roman" w:cs="Times New Roman"/>
        </w:rPr>
        <w:t>刚柔并济</w:t>
      </w:r>
      <w:r>
        <w:rPr>
          <w:rFonts w:ascii="Times New Roman" w:hAnsi="Times New Roman" w:cs="Times New Roman"/>
        </w:rPr>
        <w:t>，</w:t>
      </w:r>
      <w:r w:rsidRPr="00402F16">
        <w:rPr>
          <w:rFonts w:ascii="Times New Roman" w:hAnsi="Times New Roman" w:cs="Times New Roman"/>
        </w:rPr>
        <w:t>造就和谐的自我</w:t>
      </w:r>
      <w:r w:rsidRPr="00402F16">
        <w:rPr>
          <w:rFonts w:hAnsi="宋体" w:cs="Times New Roman"/>
        </w:rPr>
        <w:t>”</w:t>
      </w:r>
      <w:r>
        <w:rPr>
          <w:rFonts w:ascii="Times New Roman" w:hAnsi="Times New Roman" w:cs="Times New Roman"/>
        </w:rPr>
        <w:t>，</w:t>
      </w:r>
      <w:r w:rsidRPr="00402F16">
        <w:rPr>
          <w:rFonts w:ascii="Times New Roman" w:hAnsi="Times New Roman" w:cs="Times New Roman"/>
        </w:rPr>
        <w:t>该标题就扣住了材料</w:t>
      </w:r>
      <w:r w:rsidRPr="00402F16">
        <w:rPr>
          <w:rFonts w:hAnsi="宋体" w:cs="Times New Roman"/>
        </w:rPr>
        <w:t>“</w:t>
      </w:r>
      <w:r w:rsidRPr="00402F16">
        <w:rPr>
          <w:rFonts w:ascii="Times New Roman" w:hAnsi="Times New Roman" w:cs="Times New Roman"/>
        </w:rPr>
        <w:t>人的心中总有一些坚硬的东西</w:t>
      </w:r>
      <w:r>
        <w:rPr>
          <w:rFonts w:ascii="Times New Roman" w:hAnsi="Times New Roman" w:cs="Times New Roman"/>
        </w:rPr>
        <w:t>，</w:t>
      </w:r>
      <w:r w:rsidRPr="00402F16">
        <w:rPr>
          <w:rFonts w:ascii="Times New Roman" w:hAnsi="Times New Roman" w:cs="Times New Roman"/>
        </w:rPr>
        <w:t>也有一些柔软的东西</w:t>
      </w:r>
      <w:r>
        <w:rPr>
          <w:rFonts w:ascii="Times New Roman" w:hAnsi="Times New Roman" w:cs="Times New Roman"/>
        </w:rPr>
        <w:t>。</w:t>
      </w:r>
      <w:r w:rsidRPr="00402F16">
        <w:rPr>
          <w:rFonts w:ascii="Times New Roman" w:hAnsi="Times New Roman" w:cs="Times New Roman"/>
        </w:rPr>
        <w:t>如何对待它们</w:t>
      </w:r>
      <w:r>
        <w:rPr>
          <w:rFonts w:ascii="Times New Roman" w:hAnsi="Times New Roman" w:cs="Times New Roman"/>
        </w:rPr>
        <w:t>，</w:t>
      </w:r>
      <w:r w:rsidRPr="00402F16">
        <w:rPr>
          <w:rFonts w:ascii="Times New Roman" w:hAnsi="Times New Roman" w:cs="Times New Roman"/>
        </w:rPr>
        <w:t>将关系到能否造就和谐的自我</w:t>
      </w:r>
      <w:r w:rsidRPr="00402F16">
        <w:rPr>
          <w:rFonts w:hAnsi="宋体" w:cs="Times New Roman"/>
        </w:rPr>
        <w:t>”</w:t>
      </w:r>
      <w:r w:rsidRPr="00402F16">
        <w:rPr>
          <w:rFonts w:ascii="Times New Roman" w:hAnsi="Times New Roman" w:cs="Times New Roman"/>
        </w:rPr>
        <w:t>中</w:t>
      </w:r>
      <w:r w:rsidRPr="00402F16">
        <w:rPr>
          <w:rFonts w:hAnsi="宋体" w:cs="Times New Roman"/>
        </w:rPr>
        <w:t>“</w:t>
      </w:r>
      <w:r w:rsidRPr="00402F16">
        <w:rPr>
          <w:rFonts w:ascii="Times New Roman" w:hAnsi="Times New Roman" w:cs="Times New Roman"/>
        </w:rPr>
        <w:t>坚硬</w:t>
      </w:r>
      <w:r w:rsidRPr="00402F16">
        <w:rPr>
          <w:rFonts w:hAnsi="宋体" w:cs="Times New Roman"/>
        </w:rPr>
        <w:t>”“</w:t>
      </w:r>
      <w:r w:rsidRPr="00402F16">
        <w:rPr>
          <w:rFonts w:ascii="Times New Roman" w:hAnsi="Times New Roman" w:cs="Times New Roman"/>
        </w:rPr>
        <w:t>柔软</w:t>
      </w:r>
      <w:r w:rsidRPr="00402F16">
        <w:rPr>
          <w:rFonts w:hAnsi="宋体" w:cs="Times New Roman"/>
        </w:rPr>
        <w:t>”“</w:t>
      </w:r>
      <w:r w:rsidRPr="00402F16">
        <w:rPr>
          <w:rFonts w:ascii="Times New Roman" w:hAnsi="Times New Roman" w:cs="Times New Roman"/>
        </w:rPr>
        <w:t>和谐的自我</w:t>
      </w:r>
      <w:r w:rsidRPr="00402F16">
        <w:rPr>
          <w:rFonts w:hAnsi="宋体" w:cs="Times New Roman"/>
        </w:rPr>
        <w:t>”</w:t>
      </w:r>
      <w:r w:rsidRPr="00402F16">
        <w:rPr>
          <w:rFonts w:ascii="Times New Roman" w:hAnsi="Times New Roman" w:cs="Times New Roman"/>
        </w:rPr>
        <w:t>三个关键词句</w:t>
      </w:r>
      <w:r>
        <w:rPr>
          <w:rFonts w:ascii="Times New Roman" w:hAnsi="Times New Roman" w:cs="Times New Roman"/>
        </w:rPr>
        <w:t>，</w:t>
      </w:r>
      <w:r w:rsidRPr="00402F16">
        <w:rPr>
          <w:rFonts w:ascii="Times New Roman" w:hAnsi="Times New Roman" w:cs="Times New Roman"/>
        </w:rPr>
        <w:t>从而亮</w:t>
      </w:r>
      <w:r w:rsidRPr="00402F16">
        <w:rPr>
          <w:rFonts w:ascii="Times New Roman" w:hAnsi="Times New Roman" w:cs="Times New Roman"/>
        </w:rPr>
        <w:t>明了文章的观点</w:t>
      </w:r>
      <w:r>
        <w:rPr>
          <w:rFonts w:ascii="Times New Roman" w:hAnsi="Times New Roman" w:cs="Times New Roman"/>
        </w:rPr>
        <w:t>，</w:t>
      </w:r>
      <w:r w:rsidRPr="00402F16">
        <w:rPr>
          <w:rFonts w:ascii="Times New Roman" w:hAnsi="Times New Roman" w:cs="Times New Roman"/>
        </w:rPr>
        <w:t>醒目有力</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1</w:t>
      </w:r>
      <w:r w:rsidRPr="00402F16">
        <w:rPr>
          <w:rFonts w:ascii="Times New Roman" w:eastAsia="黑体" w:hAnsi="Times New Roman" w:cs="Times New Roman"/>
        </w:rPr>
        <w:t>】</w:t>
      </w:r>
      <w:r>
        <w:rPr>
          <w:rFonts w:ascii="Times New Roman" w:eastAsia="楷体_GB2312" w:hAnsi="Times New Roman" w:cs="Times New Roman"/>
        </w:rPr>
        <w:t>(</w:t>
      </w:r>
      <w:r w:rsidRPr="00402F16">
        <w:rPr>
          <w:rFonts w:ascii="Times New Roman" w:eastAsia="楷体_GB2312" w:hAnsi="Times New Roman" w:cs="Times New Roman"/>
        </w:rPr>
        <w:t>2017·</w:t>
      </w:r>
      <w:r w:rsidRPr="00402F16">
        <w:rPr>
          <w:rFonts w:ascii="Times New Roman" w:eastAsia="楷体_GB2312" w:hAnsi="Times New Roman" w:cs="Times New Roman"/>
        </w:rPr>
        <w:t>浙江卷</w:t>
      </w:r>
      <w:r>
        <w:rPr>
          <w:rFonts w:ascii="Times New Roman" w:eastAsia="楷体_GB2312" w:hAnsi="Times New Roman" w:cs="Times New Roman"/>
        </w:rPr>
        <w:t>)</w:t>
      </w:r>
      <w:r w:rsidRPr="00402F16">
        <w:rPr>
          <w:rFonts w:ascii="Times New Roman" w:hAnsi="Times New Roman" w:cs="Times New Roman"/>
        </w:rPr>
        <w:t>阅读下面文字</w:t>
      </w:r>
      <w:r>
        <w:rPr>
          <w:rFonts w:ascii="Times New Roman" w:hAnsi="Times New Roman" w:cs="Times New Roman"/>
        </w:rPr>
        <w:t>，</w:t>
      </w:r>
      <w:r w:rsidRPr="00402F16">
        <w:rPr>
          <w:rFonts w:ascii="Times New Roman" w:hAnsi="Times New Roman" w:cs="Times New Roman"/>
        </w:rPr>
        <w:t>根据要求作文</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有位作家说，人要读三本大书：一本是</w:t>
      </w:r>
      <w:r w:rsidRPr="00402F16">
        <w:rPr>
          <w:rFonts w:hAnsi="宋体" w:cs="Times New Roman"/>
        </w:rPr>
        <w:t>“</w:t>
      </w:r>
      <w:r w:rsidRPr="00402F16">
        <w:rPr>
          <w:rFonts w:ascii="Times New Roman" w:eastAsia="楷体_GB2312" w:hAnsi="Times New Roman" w:cs="Times New Roman"/>
        </w:rPr>
        <w:t>有字之书</w:t>
      </w:r>
      <w:r w:rsidRPr="00402F16">
        <w:rPr>
          <w:rFonts w:hAnsi="宋体" w:cs="Times New Roman"/>
        </w:rPr>
        <w:t>”</w:t>
      </w:r>
      <w:r w:rsidRPr="00402F16">
        <w:rPr>
          <w:rFonts w:ascii="Times New Roman" w:eastAsia="楷体_GB2312" w:hAnsi="Times New Roman" w:cs="Times New Roman"/>
        </w:rPr>
        <w:t>，一本是</w:t>
      </w:r>
      <w:r w:rsidRPr="00402F16">
        <w:rPr>
          <w:rFonts w:hAnsi="宋体" w:cs="Times New Roman"/>
        </w:rPr>
        <w:t>“</w:t>
      </w:r>
      <w:r w:rsidRPr="00402F16">
        <w:rPr>
          <w:rFonts w:ascii="Times New Roman" w:eastAsia="楷体_GB2312" w:hAnsi="Times New Roman" w:cs="Times New Roman"/>
        </w:rPr>
        <w:t>无字之书</w:t>
      </w:r>
      <w:r w:rsidRPr="00402F16">
        <w:rPr>
          <w:rFonts w:hAnsi="宋体" w:cs="Times New Roman"/>
        </w:rPr>
        <w:t>”</w:t>
      </w:r>
      <w:r w:rsidRPr="00402F16">
        <w:rPr>
          <w:rFonts w:ascii="Times New Roman" w:eastAsia="楷体_GB2312" w:hAnsi="Times New Roman" w:cs="Times New Roman"/>
        </w:rPr>
        <w:t>，一本是</w:t>
      </w:r>
      <w:r w:rsidRPr="00402F16">
        <w:rPr>
          <w:rFonts w:hAnsi="宋体" w:cs="Times New Roman"/>
        </w:rPr>
        <w:t>“</w:t>
      </w:r>
      <w:r w:rsidRPr="00402F16">
        <w:rPr>
          <w:rFonts w:ascii="Times New Roman" w:eastAsia="楷体_GB2312" w:hAnsi="Times New Roman" w:cs="Times New Roman"/>
        </w:rPr>
        <w:t>心灵之书</w:t>
      </w:r>
      <w:r w:rsidRPr="00402F16">
        <w:rPr>
          <w:rFonts w:hAnsi="宋体" w:cs="Times New Roman"/>
        </w:rPr>
        <w:t>”</w:t>
      </w:r>
      <w:r w:rsidRPr="00402F16">
        <w:rPr>
          <w:rFonts w:ascii="Times New Roman" w:eastAsia="楷体_GB2312"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对此你有什么思考</w:t>
      </w:r>
      <w:r>
        <w:rPr>
          <w:rFonts w:ascii="Times New Roman" w:hAnsi="Times New Roman" w:cs="Times New Roman"/>
        </w:rPr>
        <w:t>？</w:t>
      </w:r>
      <w:r w:rsidRPr="00402F16">
        <w:rPr>
          <w:rFonts w:ascii="Times New Roman" w:hAnsi="Times New Roman" w:cs="Times New Roman"/>
        </w:rPr>
        <w:t>写一篇文章</w:t>
      </w:r>
      <w:r>
        <w:rPr>
          <w:rFonts w:ascii="Times New Roman" w:hAnsi="Times New Roman" w:cs="Times New Roman"/>
        </w:rPr>
        <w:t>，</w:t>
      </w:r>
      <w:r w:rsidRPr="00402F16">
        <w:rPr>
          <w:rFonts w:ascii="Times New Roman" w:hAnsi="Times New Roman" w:cs="Times New Roman"/>
        </w:rPr>
        <w:t>对作家的看法加以评说</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注意</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题目自拟</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不得少于</w:t>
      </w:r>
      <w:r w:rsidRPr="00402F16">
        <w:rPr>
          <w:rFonts w:ascii="Times New Roman" w:hAnsi="Times New Roman" w:cs="Times New Roman"/>
        </w:rPr>
        <w:t>800</w:t>
      </w:r>
      <w:r w:rsidRPr="00402F16">
        <w:rPr>
          <w:rFonts w:ascii="Times New Roman" w:hAnsi="Times New Roman" w:cs="Times New Roman"/>
        </w:rPr>
        <w:t>字</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不得抄袭</w:t>
      </w:r>
      <w:r>
        <w:rPr>
          <w:rFonts w:ascii="Times New Roman" w:hAnsi="Times New Roman" w:cs="Times New Roman"/>
        </w:rPr>
        <w:t>、</w:t>
      </w:r>
      <w:r w:rsidRPr="00402F16">
        <w:rPr>
          <w:rFonts w:ascii="Times New Roman" w:hAnsi="Times New Roman" w:cs="Times New Roman"/>
        </w:rPr>
        <w:t>套作</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这道作文题中</w:t>
      </w:r>
      <w:r>
        <w:rPr>
          <w:rFonts w:ascii="Times New Roman" w:hAnsi="Times New Roman" w:cs="Times New Roman"/>
        </w:rPr>
        <w:t>，</w:t>
      </w:r>
      <w:r w:rsidRPr="00402F16">
        <w:rPr>
          <w:rFonts w:ascii="Times New Roman" w:hAnsi="Times New Roman" w:cs="Times New Roman"/>
        </w:rPr>
        <w:t>你认为哪些词语重要</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下列词语的基本含义是什么</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①</w:t>
      </w:r>
      <w:r w:rsidRPr="00402F16">
        <w:rPr>
          <w:rFonts w:ascii="Times New Roman" w:hAnsi="Times New Roman" w:cs="Times New Roman"/>
        </w:rPr>
        <w:t>有字之书</w:t>
      </w:r>
      <w:r>
        <w:rPr>
          <w:rFonts w:ascii="Times New Roman" w:hAnsi="Times New Roman" w:cs="Times New Roman"/>
        </w:rPr>
        <w:t>：</w:t>
      </w:r>
      <w:r w:rsidRPr="00402F16">
        <w:rPr>
          <w:rFonts w:ascii="Times New Roman" w:hAnsi="Times New Roman" w:cs="Times New Roman"/>
        </w:rPr>
        <w:t>____________________________________________</w:t>
      </w:r>
      <w:r>
        <w:rPr>
          <w:rFonts w:ascii="Times New Roman" w:hAnsi="Times New Roman" w:cs="Times New Roman"/>
        </w:rPr>
        <w:t>__</w:t>
      </w:r>
      <w:r w:rsidRPr="00402F16">
        <w:rPr>
          <w:rFonts w:ascii="Times New Roman" w:hAnsi="Times New Roman" w:cs="Times New Roman"/>
        </w:rPr>
        <w:t>__________________</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②</w:t>
      </w:r>
      <w:r w:rsidRPr="00402F16">
        <w:rPr>
          <w:rFonts w:ascii="Times New Roman" w:hAnsi="Times New Roman" w:cs="Times New Roman"/>
        </w:rPr>
        <w:t>无字之书</w:t>
      </w:r>
      <w:r>
        <w:rPr>
          <w:rFonts w:ascii="Times New Roman" w:hAnsi="Times New Roman" w:cs="Times New Roman"/>
        </w:rPr>
        <w:t>：</w:t>
      </w:r>
      <w:r w:rsidRPr="00402F16">
        <w:rPr>
          <w:rFonts w:ascii="Times New Roman" w:hAnsi="Times New Roman" w:cs="Times New Roman"/>
        </w:rPr>
        <w:t>______________________________</w:t>
      </w:r>
      <w:r>
        <w:rPr>
          <w:rFonts w:ascii="Times New Roman" w:hAnsi="Times New Roman" w:cs="Times New Roman"/>
        </w:rPr>
        <w:t>_________________________</w:t>
      </w:r>
      <w:r w:rsidRPr="00402F16">
        <w:rPr>
          <w:rFonts w:ascii="Times New Roman" w:hAnsi="Times New Roman" w:cs="Times New Roman"/>
        </w:rPr>
        <w:t>__________</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心灵之书</w:t>
      </w:r>
      <w:r>
        <w:rPr>
          <w:rFonts w:ascii="Times New Roman" w:hAnsi="Times New Roman" w:cs="Times New Roman"/>
        </w:rPr>
        <w:t>：</w:t>
      </w:r>
      <w:r w:rsidRPr="00402F16">
        <w:rPr>
          <w:rFonts w:ascii="Times New Roman" w:hAnsi="Times New Roman" w:cs="Times New Roman"/>
        </w:rPr>
        <w:t>__________________________________</w:t>
      </w:r>
      <w:r>
        <w:rPr>
          <w:rFonts w:ascii="Times New Roman" w:hAnsi="Times New Roman" w:cs="Times New Roman"/>
        </w:rPr>
        <w:t>_________________________</w:t>
      </w:r>
      <w:r w:rsidRPr="00402F16">
        <w:rPr>
          <w:rFonts w:ascii="Times New Roman" w:hAnsi="Times New Roman" w:cs="Times New Roman"/>
        </w:rPr>
        <w:t>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请用剪辑连缀法拟写标题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有字之书</w:t>
      </w:r>
      <w:r>
        <w:rPr>
          <w:rFonts w:ascii="Times New Roman" w:hAnsi="Times New Roman" w:cs="Times New Roman"/>
        </w:rPr>
        <w:t>，</w:t>
      </w:r>
      <w:r w:rsidRPr="00402F16">
        <w:rPr>
          <w:rFonts w:ascii="Times New Roman" w:hAnsi="Times New Roman" w:cs="Times New Roman"/>
        </w:rPr>
        <w:t>无字之书</w:t>
      </w:r>
      <w:r>
        <w:rPr>
          <w:rFonts w:ascii="Times New Roman" w:hAnsi="Times New Roman" w:cs="Times New Roman"/>
        </w:rPr>
        <w:t>，</w:t>
      </w:r>
      <w:r w:rsidRPr="00402F16">
        <w:rPr>
          <w:rFonts w:ascii="Times New Roman" w:hAnsi="Times New Roman" w:cs="Times New Roman"/>
        </w:rPr>
        <w:t>心灵之书</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书籍</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生活</w:t>
      </w:r>
      <w:r>
        <w:rPr>
          <w:rFonts w:ascii="Times New Roman" w:hAnsi="Times New Roman" w:cs="Times New Roman"/>
        </w:rPr>
        <w:t>、</w:t>
      </w:r>
      <w:r w:rsidRPr="00402F16">
        <w:rPr>
          <w:rFonts w:ascii="Times New Roman" w:hAnsi="Times New Roman" w:cs="Times New Roman"/>
        </w:rPr>
        <w:t>自然与社会</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自省</w:t>
      </w:r>
      <w:r>
        <w:rPr>
          <w:rFonts w:ascii="Times New Roman" w:hAnsi="Times New Roman" w:cs="Times New Roman"/>
        </w:rPr>
        <w:t>、</w:t>
      </w:r>
      <w:r w:rsidRPr="00402F16">
        <w:rPr>
          <w:rFonts w:ascii="Times New Roman" w:hAnsi="Times New Roman" w:cs="Times New Roman"/>
        </w:rPr>
        <w:t>反思</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3</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博文</w:t>
      </w:r>
      <w:r w:rsidRPr="00402F16">
        <w:rPr>
          <w:rFonts w:ascii="Times New Roman" w:hAnsi="Times New Roman" w:cs="Times New Roman"/>
        </w:rPr>
        <w:t>·</w:t>
      </w:r>
      <w:r w:rsidRPr="00402F16">
        <w:rPr>
          <w:rFonts w:ascii="Times New Roman" w:hAnsi="Times New Roman" w:cs="Times New Roman"/>
        </w:rPr>
        <w:t>识人</w:t>
      </w:r>
      <w:r w:rsidRPr="00402F16">
        <w:rPr>
          <w:rFonts w:ascii="Times New Roman" w:hAnsi="Times New Roman" w:cs="Times New Roman"/>
        </w:rPr>
        <w:t>·</w:t>
      </w:r>
      <w:r w:rsidRPr="00402F16">
        <w:rPr>
          <w:rFonts w:ascii="Times New Roman" w:hAnsi="Times New Roman" w:cs="Times New Roman"/>
        </w:rPr>
        <w:t>明心</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读书</w:t>
      </w:r>
      <w:r w:rsidRPr="00402F16">
        <w:rPr>
          <w:rFonts w:ascii="Times New Roman" w:hAnsi="Times New Roman" w:cs="Times New Roman"/>
        </w:rPr>
        <w:t>·</w:t>
      </w:r>
      <w:r w:rsidRPr="00402F16">
        <w:rPr>
          <w:rFonts w:ascii="Times New Roman" w:hAnsi="Times New Roman" w:cs="Times New Roman"/>
        </w:rPr>
        <w:t>实践</w:t>
      </w:r>
      <w:r w:rsidRPr="00402F16">
        <w:rPr>
          <w:rFonts w:ascii="Times New Roman" w:hAnsi="Times New Roman" w:cs="Times New Roman"/>
        </w:rPr>
        <w:t>·</w:t>
      </w:r>
      <w:r w:rsidRPr="00402F16">
        <w:rPr>
          <w:rFonts w:ascii="Times New Roman" w:hAnsi="Times New Roman" w:cs="Times New Roman"/>
        </w:rPr>
        <w:t>修身</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二、引用化用法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好的标题应该优雅</w:t>
      </w:r>
      <w:r>
        <w:rPr>
          <w:rFonts w:ascii="Times New Roman" w:hAnsi="Times New Roman" w:cs="Times New Roman"/>
        </w:rPr>
        <w:t>，</w:t>
      </w:r>
      <w:r w:rsidRPr="00402F16">
        <w:rPr>
          <w:rFonts w:ascii="Times New Roman" w:hAnsi="Times New Roman" w:cs="Times New Roman"/>
        </w:rPr>
        <w:t>有品位</w:t>
      </w:r>
      <w:r>
        <w:rPr>
          <w:rFonts w:ascii="Times New Roman" w:hAnsi="Times New Roman" w:cs="Times New Roman"/>
        </w:rPr>
        <w:t>。</w:t>
      </w:r>
      <w:r w:rsidRPr="00402F16">
        <w:rPr>
          <w:rFonts w:ascii="Times New Roman" w:hAnsi="Times New Roman" w:cs="Times New Roman"/>
        </w:rPr>
        <w:t>拟题时</w:t>
      </w:r>
      <w:r>
        <w:rPr>
          <w:rFonts w:ascii="Times New Roman" w:hAnsi="Times New Roman" w:cs="Times New Roman"/>
        </w:rPr>
        <w:t>，</w:t>
      </w:r>
      <w:r w:rsidRPr="00402F16">
        <w:rPr>
          <w:rFonts w:ascii="Times New Roman" w:hAnsi="Times New Roman" w:cs="Times New Roman"/>
        </w:rPr>
        <w:t>如果能恰到好处的引用化用诗词名句</w:t>
      </w:r>
      <w:r>
        <w:rPr>
          <w:rFonts w:ascii="Times New Roman" w:hAnsi="Times New Roman" w:cs="Times New Roman"/>
        </w:rPr>
        <w:t>，</w:t>
      </w:r>
      <w:r w:rsidRPr="00402F16">
        <w:rPr>
          <w:rFonts w:ascii="Times New Roman" w:hAnsi="Times New Roman" w:cs="Times New Roman"/>
        </w:rPr>
        <w:t>能使标题生辉</w:t>
      </w:r>
      <w:r>
        <w:rPr>
          <w:rFonts w:ascii="Times New Roman" w:hAnsi="Times New Roman" w:cs="Times New Roman"/>
        </w:rPr>
        <w:t>，</w:t>
      </w:r>
      <w:r w:rsidRPr="00402F16">
        <w:rPr>
          <w:rFonts w:ascii="Times New Roman" w:hAnsi="Times New Roman" w:cs="Times New Roman"/>
        </w:rPr>
        <w:t>令人读后回味无穷</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引用</w:t>
      </w:r>
      <w:r>
        <w:rPr>
          <w:rFonts w:ascii="Times New Roman" w:hAnsi="Times New Roman" w:cs="Times New Roman"/>
        </w:rPr>
        <w:t>：</w:t>
      </w:r>
      <w:r w:rsidRPr="00402F16">
        <w:rPr>
          <w:rFonts w:ascii="Times New Roman" w:hAnsi="Times New Roman" w:cs="Times New Roman"/>
        </w:rPr>
        <w:t>引用古诗文</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柳暗花明又一村</w:t>
      </w:r>
      <w:r w:rsidRPr="00402F16">
        <w:rPr>
          <w:rFonts w:hAnsi="宋体" w:cs="Times New Roman"/>
        </w:rPr>
        <w:t>”“</w:t>
      </w:r>
      <w:r w:rsidRPr="00402F16">
        <w:rPr>
          <w:rFonts w:ascii="Times New Roman" w:hAnsi="Times New Roman" w:cs="Times New Roman"/>
        </w:rPr>
        <w:t>书中自有千钟粟</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引用歌词</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我是一只小小鸟</w:t>
      </w:r>
      <w:r w:rsidRPr="00402F16">
        <w:rPr>
          <w:rFonts w:hAnsi="宋体" w:cs="Times New Roman"/>
        </w:rPr>
        <w:t>”“</w:t>
      </w:r>
      <w:r w:rsidRPr="00402F16">
        <w:rPr>
          <w:rFonts w:ascii="Times New Roman" w:hAnsi="Times New Roman" w:cs="Times New Roman"/>
        </w:rPr>
        <w:t>桃花朵朵开</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引用成语</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逝者如斯</w:t>
      </w:r>
      <w:r w:rsidRPr="00402F16">
        <w:rPr>
          <w:rFonts w:hAnsi="宋体" w:cs="Times New Roman"/>
        </w:rPr>
        <w:t>”“</w:t>
      </w:r>
      <w:r w:rsidRPr="00402F16">
        <w:rPr>
          <w:rFonts w:ascii="Times New Roman" w:hAnsi="Times New Roman" w:cs="Times New Roman"/>
        </w:rPr>
        <w:t>流年似水</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化用</w:t>
      </w:r>
      <w:r>
        <w:rPr>
          <w:rFonts w:ascii="Times New Roman" w:hAnsi="Times New Roman" w:cs="Times New Roman"/>
        </w:rPr>
        <w:t>：</w:t>
      </w:r>
      <w:r w:rsidRPr="00402F16">
        <w:rPr>
          <w:rFonts w:ascii="Times New Roman" w:hAnsi="Times New Roman" w:cs="Times New Roman"/>
        </w:rPr>
        <w:t>根据文意</w:t>
      </w:r>
      <w:r>
        <w:rPr>
          <w:rFonts w:ascii="Times New Roman" w:hAnsi="Times New Roman" w:cs="Times New Roman"/>
        </w:rPr>
        <w:t>，</w:t>
      </w:r>
      <w:r w:rsidRPr="00402F16">
        <w:rPr>
          <w:rFonts w:ascii="Times New Roman" w:hAnsi="Times New Roman" w:cs="Times New Roman"/>
        </w:rPr>
        <w:t>巧妙地改动名言警句</w:t>
      </w:r>
      <w:r>
        <w:rPr>
          <w:rFonts w:ascii="Times New Roman" w:hAnsi="Times New Roman" w:cs="Times New Roman"/>
        </w:rPr>
        <w:t>、</w:t>
      </w:r>
      <w:r w:rsidRPr="00402F16">
        <w:rPr>
          <w:rFonts w:ascii="Times New Roman" w:hAnsi="Times New Roman" w:cs="Times New Roman"/>
        </w:rPr>
        <w:t>成语</w:t>
      </w:r>
      <w:r>
        <w:rPr>
          <w:rFonts w:ascii="Times New Roman" w:hAnsi="Times New Roman" w:cs="Times New Roman"/>
        </w:rPr>
        <w:t>、</w:t>
      </w:r>
      <w:r w:rsidRPr="00402F16">
        <w:rPr>
          <w:rFonts w:ascii="Times New Roman" w:hAnsi="Times New Roman" w:cs="Times New Roman"/>
        </w:rPr>
        <w:t>俗语</w:t>
      </w:r>
      <w:r>
        <w:rPr>
          <w:rFonts w:ascii="Times New Roman" w:hAnsi="Times New Roman" w:cs="Times New Roman"/>
        </w:rPr>
        <w:t>、</w:t>
      </w:r>
      <w:r w:rsidRPr="00402F16">
        <w:rPr>
          <w:rFonts w:ascii="Times New Roman" w:hAnsi="Times New Roman" w:cs="Times New Roman"/>
        </w:rPr>
        <w:t>广告词</w:t>
      </w:r>
      <w:r>
        <w:rPr>
          <w:rFonts w:ascii="Times New Roman" w:hAnsi="Times New Roman" w:cs="Times New Roman"/>
        </w:rPr>
        <w:t>、</w:t>
      </w:r>
      <w:r w:rsidRPr="00402F16">
        <w:rPr>
          <w:rFonts w:ascii="Times New Roman" w:hAnsi="Times New Roman" w:cs="Times New Roman"/>
        </w:rPr>
        <w:t>歌词</w:t>
      </w:r>
      <w:r>
        <w:rPr>
          <w:rFonts w:ascii="Times New Roman" w:hAnsi="Times New Roman" w:cs="Times New Roman"/>
        </w:rPr>
        <w:t>、</w:t>
      </w:r>
      <w:r w:rsidRPr="00402F16">
        <w:rPr>
          <w:rFonts w:ascii="Times New Roman" w:hAnsi="Times New Roman" w:cs="Times New Roman"/>
        </w:rPr>
        <w:t>诗歌等</w:t>
      </w:r>
      <w:r>
        <w:rPr>
          <w:rFonts w:ascii="Times New Roman" w:hAnsi="Times New Roman" w:cs="Times New Roman"/>
        </w:rPr>
        <w:t>，</w:t>
      </w:r>
      <w:r w:rsidRPr="00402F16">
        <w:rPr>
          <w:rFonts w:ascii="Times New Roman" w:hAnsi="Times New Roman" w:cs="Times New Roman"/>
        </w:rPr>
        <w:t>赋予它们全新的寓意</w:t>
      </w:r>
      <w:r>
        <w:rPr>
          <w:rFonts w:ascii="Times New Roman" w:hAnsi="Times New Roman" w:cs="Times New Roman"/>
        </w:rPr>
        <w:t>，</w:t>
      </w:r>
      <w:r w:rsidRPr="00402F16">
        <w:rPr>
          <w:rFonts w:ascii="Times New Roman" w:hAnsi="Times New Roman" w:cs="Times New Roman"/>
        </w:rPr>
        <w:t>常常能推陈出新</w:t>
      </w:r>
      <w:r>
        <w:rPr>
          <w:rFonts w:ascii="Times New Roman" w:hAnsi="Times New Roman" w:cs="Times New Roman"/>
        </w:rPr>
        <w:t>，</w:t>
      </w:r>
      <w:r w:rsidRPr="00402F16">
        <w:rPr>
          <w:rFonts w:ascii="Times New Roman" w:hAnsi="Times New Roman" w:cs="Times New Roman"/>
        </w:rPr>
        <w:t>引人注目</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归来兮</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雨巷</w:t>
      </w:r>
      <w:r w:rsidRPr="00402F16">
        <w:rPr>
          <w:rFonts w:hAnsi="宋体" w:cs="Times New Roman"/>
        </w:rPr>
        <w:t>’</w:t>
      </w:r>
      <w:r w:rsidRPr="00402F16">
        <w:rPr>
          <w:rFonts w:ascii="Times New Roman" w:hAnsi="Times New Roman" w:cs="Times New Roman"/>
        </w:rPr>
        <w:t>中的回忆</w:t>
      </w:r>
      <w:r w:rsidRPr="00402F16">
        <w:rPr>
          <w:rFonts w:hAnsi="宋体" w:cs="Times New Roman"/>
        </w:rPr>
        <w:t>”“</w:t>
      </w:r>
      <w:r w:rsidRPr="00402F16">
        <w:rPr>
          <w:rFonts w:ascii="Times New Roman" w:hAnsi="Times New Roman" w:cs="Times New Roman"/>
        </w:rPr>
        <w:t>知否</w:t>
      </w:r>
      <w:r>
        <w:rPr>
          <w:rFonts w:ascii="Times New Roman" w:hAnsi="Times New Roman" w:cs="Times New Roman"/>
        </w:rPr>
        <w:t>？</w:t>
      </w:r>
      <w:r w:rsidRPr="00402F16">
        <w:rPr>
          <w:rFonts w:ascii="Times New Roman" w:hAnsi="Times New Roman" w:cs="Times New Roman"/>
        </w:rPr>
        <w:t>知否</w:t>
      </w:r>
      <w:r>
        <w:rPr>
          <w:rFonts w:ascii="Times New Roman" w:hAnsi="Times New Roman" w:cs="Times New Roman"/>
        </w:rPr>
        <w:t>？</w:t>
      </w:r>
      <w:r w:rsidRPr="00402F16">
        <w:rPr>
          <w:rFonts w:ascii="Times New Roman" w:hAnsi="Times New Roman" w:cs="Times New Roman"/>
        </w:rPr>
        <w:t>应是逝中永恒</w:t>
      </w:r>
      <w:r w:rsidRPr="00402F16">
        <w:rPr>
          <w:rFonts w:hAnsi="宋体" w:cs="Times New Roman"/>
        </w:rPr>
        <w:t>”“</w:t>
      </w:r>
      <w:r w:rsidRPr="00402F16">
        <w:rPr>
          <w:rFonts w:ascii="Times New Roman" w:hAnsi="Times New Roman" w:cs="Times New Roman"/>
        </w:rPr>
        <w:t>剪不断的消逝</w:t>
      </w:r>
      <w:r>
        <w:rPr>
          <w:rFonts w:ascii="Times New Roman" w:hAnsi="Times New Roman" w:cs="Times New Roman"/>
        </w:rPr>
        <w:t>，</w:t>
      </w:r>
      <w:r w:rsidRPr="00402F16">
        <w:rPr>
          <w:rFonts w:ascii="Times New Roman" w:hAnsi="Times New Roman" w:cs="Times New Roman"/>
        </w:rPr>
        <w:t>停不下的行走</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2</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它被天边的彩云吸引，奋力飞腾。寒冷、饥饿、风雨都无法阻止，它毅然决然地向上飞。飞上高山之巅，它已精疲力竭，伤痕累累。一个声音问：</w:t>
      </w:r>
      <w:r w:rsidRPr="00402F16">
        <w:rPr>
          <w:rFonts w:hAnsi="宋体" w:cs="Times New Roman"/>
        </w:rPr>
        <w:t>“</w:t>
      </w:r>
      <w:r w:rsidRPr="00402F16">
        <w:rPr>
          <w:rFonts w:ascii="Times New Roman" w:eastAsia="楷体_GB2312" w:hAnsi="Times New Roman" w:cs="Times New Roman"/>
        </w:rPr>
        <w:t>值得吗？</w:t>
      </w:r>
      <w:r w:rsidRPr="00402F16">
        <w:rPr>
          <w:rFonts w:hAnsi="宋体" w:cs="Times New Roman"/>
        </w:rPr>
        <w:t>”</w:t>
      </w:r>
      <w:r w:rsidRPr="00402F16">
        <w:rPr>
          <w:rFonts w:ascii="Times New Roman" w:eastAsia="楷体_GB2312" w:hAnsi="Times New Roman" w:cs="Times New Roman"/>
        </w:rPr>
        <w:t>天地苍茫，彩云缭绕，它内心充实而满足，喃喃答道：</w:t>
      </w:r>
      <w:r w:rsidRPr="00402F16">
        <w:rPr>
          <w:rFonts w:hAnsi="宋体" w:cs="Times New Roman"/>
        </w:rPr>
        <w:t>“</w:t>
      </w:r>
      <w:r w:rsidRPr="00402F16">
        <w:rPr>
          <w:rFonts w:ascii="Times New Roman" w:eastAsia="楷体_GB2312" w:hAnsi="Times New Roman" w:cs="Times New Roman"/>
        </w:rPr>
        <w:t>我愿意。</w:t>
      </w:r>
      <w:r w:rsidRPr="00402F16">
        <w:rPr>
          <w:rFonts w:hAnsi="宋体" w:cs="Times New Roman"/>
        </w:rPr>
        <w:t>”</w:t>
      </w:r>
    </w:p>
    <w:p w:rsidR="00CA779B" w:rsidP="00CA779B">
      <w:pPr>
        <w:pStyle w:val="PlainText"/>
        <w:snapToGrid w:val="0"/>
        <w:spacing w:line="360" w:lineRule="auto"/>
        <w:ind w:firstLine="400" w:firstLineChars="200"/>
        <w:rPr>
          <w:rFonts w:ascii="Times New Roman" w:eastAsia="楷体_GB2312" w:hAnsi="Times New Roman" w:cs="Times New Roman"/>
        </w:rPr>
      </w:pPr>
      <w:r w:rsidRPr="00402F16">
        <w:rPr>
          <w:rFonts w:ascii="Times New Roman" w:eastAsia="楷体_GB2312" w:hAnsi="Times New Roman" w:cs="Times New Roman"/>
        </w:rPr>
        <w:t>父亲的书桌对面有一把小椅子，儿子坐在那里，陪伴着下班回家在桌子前剪报的父亲。父子俩没有说话，静静相对。儿子望着父亲祥和的面容，心里充溢着宁静的幸福：父亲您辛苦了，能这样陪陪您，我真的很愿意。</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请化用诗词</w:t>
      </w:r>
      <w:r>
        <w:rPr>
          <w:rFonts w:ascii="Times New Roman" w:hAnsi="Times New Roman" w:cs="Times New Roman"/>
        </w:rPr>
        <w:t>、</w:t>
      </w:r>
      <w:r w:rsidRPr="00402F16">
        <w:rPr>
          <w:rFonts w:ascii="Times New Roman" w:hAnsi="Times New Roman" w:cs="Times New Roman"/>
        </w:rPr>
        <w:t>名言等</w:t>
      </w:r>
      <w:r>
        <w:rPr>
          <w:rFonts w:ascii="Times New Roman" w:hAnsi="Times New Roman" w:cs="Times New Roman"/>
        </w:rPr>
        <w:t>，</w:t>
      </w:r>
      <w:r w:rsidRPr="00402F16">
        <w:rPr>
          <w:rFonts w:ascii="Times New Roman" w:hAnsi="Times New Roman" w:cs="Times New Roman"/>
        </w:rPr>
        <w:t>拟写一个精彩的标题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既要在事业上学会享受奋斗的过程</w:t>
      </w:r>
      <w:r>
        <w:rPr>
          <w:rFonts w:ascii="Times New Roman" w:hAnsi="Times New Roman" w:cs="Times New Roman"/>
        </w:rPr>
        <w:t>，</w:t>
      </w:r>
      <w:r w:rsidRPr="00402F16">
        <w:rPr>
          <w:rFonts w:ascii="Times New Roman" w:hAnsi="Times New Roman" w:cs="Times New Roman"/>
        </w:rPr>
        <w:t>也要在亲情上学会享受宁静的幸福</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事业上的奋斗与家庭的温馨是人生幸福之源</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追梦诚可贵</w:t>
      </w:r>
      <w:r>
        <w:rPr>
          <w:rFonts w:ascii="Times New Roman" w:hAnsi="Times New Roman" w:cs="Times New Roman"/>
        </w:rPr>
        <w:t>，</w:t>
      </w:r>
      <w:r w:rsidRPr="00402F16">
        <w:rPr>
          <w:rFonts w:ascii="Times New Roman" w:hAnsi="Times New Roman" w:cs="Times New Roman"/>
        </w:rPr>
        <w:t>守望价更高</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人生幸福来自哪里</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带着您的爱追逐云彩</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三、巧用修辞法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恰当地运用对比</w:t>
      </w:r>
      <w:r>
        <w:rPr>
          <w:rFonts w:ascii="Times New Roman" w:hAnsi="Times New Roman" w:cs="Times New Roman"/>
        </w:rPr>
        <w:t>、</w:t>
      </w:r>
      <w:r w:rsidRPr="00402F16">
        <w:rPr>
          <w:rFonts w:ascii="Times New Roman" w:hAnsi="Times New Roman" w:cs="Times New Roman"/>
        </w:rPr>
        <w:t>比喻</w:t>
      </w:r>
      <w:r>
        <w:rPr>
          <w:rFonts w:ascii="Times New Roman" w:hAnsi="Times New Roman" w:cs="Times New Roman"/>
        </w:rPr>
        <w:t>、</w:t>
      </w:r>
      <w:r w:rsidRPr="00402F16">
        <w:rPr>
          <w:rFonts w:ascii="Times New Roman" w:hAnsi="Times New Roman" w:cs="Times New Roman"/>
        </w:rPr>
        <w:t>反问</w:t>
      </w:r>
      <w:r>
        <w:rPr>
          <w:rFonts w:ascii="Times New Roman" w:hAnsi="Times New Roman" w:cs="Times New Roman"/>
        </w:rPr>
        <w:t>、</w:t>
      </w:r>
      <w:r w:rsidRPr="00402F16">
        <w:rPr>
          <w:rFonts w:ascii="Times New Roman" w:hAnsi="Times New Roman" w:cs="Times New Roman"/>
        </w:rPr>
        <w:t>拟人等修辞手法拟题</w:t>
      </w:r>
      <w:r>
        <w:rPr>
          <w:rFonts w:ascii="Times New Roman" w:hAnsi="Times New Roman" w:cs="Times New Roman"/>
        </w:rPr>
        <w:t>，</w:t>
      </w:r>
      <w:r w:rsidRPr="00402F16">
        <w:rPr>
          <w:rFonts w:ascii="Times New Roman" w:hAnsi="Times New Roman" w:cs="Times New Roman"/>
        </w:rPr>
        <w:t>能使标题新鲜活泼</w:t>
      </w:r>
      <w:r>
        <w:rPr>
          <w:rFonts w:ascii="Times New Roman" w:hAnsi="Times New Roman" w:cs="Times New Roman"/>
        </w:rPr>
        <w:t>，</w:t>
      </w:r>
      <w:r w:rsidRPr="00402F16">
        <w:rPr>
          <w:rFonts w:ascii="Times New Roman" w:hAnsi="Times New Roman" w:cs="Times New Roman"/>
        </w:rPr>
        <w:t>言简旨远</w:t>
      </w:r>
      <w:r>
        <w:rPr>
          <w:rFonts w:ascii="Times New Roman" w:hAnsi="Times New Roman" w:cs="Times New Roman"/>
        </w:rPr>
        <w:t>，</w:t>
      </w:r>
      <w:r w:rsidRPr="00402F16">
        <w:rPr>
          <w:rFonts w:ascii="Times New Roman" w:hAnsi="Times New Roman" w:cs="Times New Roman"/>
        </w:rPr>
        <w:t>自然能够取得较好的评阅效果</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巉岩何足惧</w:t>
      </w:r>
      <w:r w:rsidRPr="00402F16">
        <w:rPr>
          <w:rFonts w:hAnsi="宋体" w:cs="Times New Roman"/>
        </w:rPr>
        <w:t>”“</w:t>
      </w:r>
      <w:r w:rsidRPr="00402F16">
        <w:rPr>
          <w:rFonts w:ascii="Times New Roman" w:hAnsi="Times New Roman" w:cs="Times New Roman"/>
        </w:rPr>
        <w:t>风雨过后有阳光</w:t>
      </w:r>
      <w:r w:rsidRPr="00402F16">
        <w:rPr>
          <w:rFonts w:hAnsi="宋体" w:cs="Times New Roman"/>
        </w:rPr>
        <w:t>”“</w:t>
      </w:r>
      <w:r w:rsidRPr="00402F16">
        <w:rPr>
          <w:rFonts w:ascii="Times New Roman" w:hAnsi="Times New Roman" w:cs="Times New Roman"/>
        </w:rPr>
        <w:t>创新让他们走出沼泽</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这些标题灵动地运用比喻</w:t>
      </w:r>
      <w:r>
        <w:rPr>
          <w:rFonts w:ascii="Times New Roman" w:hAnsi="Times New Roman" w:cs="Times New Roman"/>
        </w:rPr>
        <w:t>，</w:t>
      </w:r>
      <w:r w:rsidRPr="00402F16">
        <w:rPr>
          <w:rFonts w:ascii="Times New Roman" w:hAnsi="Times New Roman" w:cs="Times New Roman"/>
        </w:rPr>
        <w:t>显示出材料的内涵</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安能随意弃诚信</w:t>
      </w:r>
      <w:r w:rsidRPr="00402F16">
        <w:rPr>
          <w:rFonts w:hAnsi="宋体" w:cs="Times New Roman"/>
        </w:rPr>
        <w:t>”“</w:t>
      </w:r>
      <w:r w:rsidRPr="00402F16">
        <w:rPr>
          <w:rFonts w:ascii="Times New Roman" w:hAnsi="Times New Roman" w:cs="Times New Roman"/>
        </w:rPr>
        <w:t>人怎能没有善心</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这些标题运用反问的手法</w:t>
      </w:r>
      <w:r>
        <w:rPr>
          <w:rFonts w:ascii="Times New Roman" w:hAnsi="Times New Roman" w:cs="Times New Roman"/>
        </w:rPr>
        <w:t>，</w:t>
      </w:r>
      <w:r w:rsidRPr="00402F16">
        <w:rPr>
          <w:rFonts w:ascii="Times New Roman" w:hAnsi="Times New Roman" w:cs="Times New Roman"/>
        </w:rPr>
        <w:t>有力地表达了材料所蕴含的主题</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绿叶对根的诉说</w:t>
      </w:r>
      <w:r w:rsidRPr="00402F16">
        <w:rPr>
          <w:rFonts w:hAnsi="宋体" w:cs="Times New Roman"/>
        </w:rPr>
        <w:t>”“</w:t>
      </w:r>
      <w:r w:rsidRPr="00402F16">
        <w:rPr>
          <w:rFonts w:ascii="Times New Roman" w:hAnsi="Times New Roman" w:cs="Times New Roman"/>
        </w:rPr>
        <w:t>在大地温暖的怀抱里</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这些标题运用拟人的手法</w:t>
      </w:r>
      <w:r>
        <w:rPr>
          <w:rFonts w:ascii="Times New Roman" w:hAnsi="Times New Roman" w:cs="Times New Roman"/>
        </w:rPr>
        <w:t>，</w:t>
      </w:r>
      <w:r w:rsidRPr="00402F16">
        <w:rPr>
          <w:rFonts w:ascii="Times New Roman" w:hAnsi="Times New Roman" w:cs="Times New Roman"/>
        </w:rPr>
        <w:t>形象地体现了材料的主旨</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3</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有一位歌手人长得很丑，又很矮小。他以前生怕会引来别人的嘲笑，于是仅仅在电台做录音工作。可上舞台演唱一直是他的梦想，他决定无论如何也要冒一次险，哪怕被人轰下台。朋友们知道了他的想法，都劝他不要做这样的傻事，但他还是执意如此。机会终于来了，在一次晚会上，他排除一切困难登上了舞台，以最自然的姿态和最真实的一面去面对观众。因为真诚、自信和充满魅力的表演，他受到了观众的热烈欢迎。此后观众来信不断，对于他坦率面对缺陷的态度给予了热烈的赞美，而他也终于成为了一名杰出的歌手。</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请运用修辞手法</w:t>
      </w:r>
      <w:r>
        <w:rPr>
          <w:rFonts w:ascii="Times New Roman" w:hAnsi="Times New Roman" w:cs="Times New Roman"/>
        </w:rPr>
        <w:t>，</w:t>
      </w:r>
      <w:r w:rsidRPr="00402F16">
        <w:rPr>
          <w:rFonts w:ascii="Times New Roman" w:hAnsi="Times New Roman" w:cs="Times New Roman"/>
        </w:rPr>
        <w:t>拟出一个精彩的标题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从没有完美的人的角度分析</w:t>
      </w:r>
      <w:r>
        <w:rPr>
          <w:rFonts w:ascii="Times New Roman" w:hAnsi="Times New Roman" w:cs="Times New Roman"/>
        </w:rPr>
        <w:t>，</w:t>
      </w:r>
      <w:r w:rsidRPr="00402F16">
        <w:rPr>
          <w:rFonts w:ascii="Times New Roman" w:hAnsi="Times New Roman" w:cs="Times New Roman"/>
        </w:rPr>
        <w:t>可以立意为</w:t>
      </w:r>
      <w:r>
        <w:rPr>
          <w:rFonts w:ascii="Times New Roman" w:hAnsi="Times New Roman" w:cs="Times New Roman"/>
        </w:rPr>
        <w:t>：</w:t>
      </w:r>
      <w:r w:rsidRPr="00402F16">
        <w:rPr>
          <w:rFonts w:ascii="Times New Roman" w:hAnsi="Times New Roman" w:cs="Times New Roman"/>
        </w:rPr>
        <w:t>世界上没有十全十美的人或东西</w:t>
      </w:r>
      <w:r>
        <w:rPr>
          <w:rFonts w:ascii="Times New Roman" w:hAnsi="Times New Roman" w:cs="Times New Roman"/>
        </w:rPr>
        <w:t>，</w:t>
      </w:r>
      <w:r w:rsidRPr="00402F16">
        <w:rPr>
          <w:rFonts w:ascii="Times New Roman" w:hAnsi="Times New Roman" w:cs="Times New Roman"/>
        </w:rPr>
        <w:t>完美是相对的</w:t>
      </w:r>
      <w:r>
        <w:rPr>
          <w:rFonts w:ascii="Times New Roman" w:hAnsi="Times New Roman" w:cs="Times New Roman"/>
        </w:rPr>
        <w:t>，</w:t>
      </w:r>
      <w:r w:rsidRPr="00402F16">
        <w:rPr>
          <w:rFonts w:ascii="Times New Roman" w:hAnsi="Times New Roman" w:cs="Times New Roman"/>
        </w:rPr>
        <w:t>不完美是绝对的</w:t>
      </w:r>
      <w:r>
        <w:rPr>
          <w:rFonts w:ascii="Times New Roman" w:hAnsi="Times New Roman" w:cs="Times New Roman"/>
        </w:rPr>
        <w:t>。</w:t>
      </w:r>
      <w:r w:rsidRPr="00402F16">
        <w:rPr>
          <w:rFonts w:ascii="Times New Roman" w:hAnsi="Times New Roman" w:cs="Times New Roman"/>
        </w:rPr>
        <w:t>从歌手对待缺陷的态度的角度分析</w:t>
      </w:r>
      <w:r>
        <w:rPr>
          <w:rFonts w:ascii="Times New Roman" w:hAnsi="Times New Roman" w:cs="Times New Roman"/>
        </w:rPr>
        <w:t>，</w:t>
      </w:r>
      <w:r w:rsidRPr="00402F16">
        <w:rPr>
          <w:rFonts w:ascii="Times New Roman" w:hAnsi="Times New Roman" w:cs="Times New Roman"/>
        </w:rPr>
        <w:t>可以立意为</w:t>
      </w:r>
      <w:r>
        <w:rPr>
          <w:rFonts w:ascii="Times New Roman" w:hAnsi="Times New Roman" w:cs="Times New Roman"/>
        </w:rPr>
        <w:t>：</w:t>
      </w:r>
      <w:r w:rsidRPr="00402F16">
        <w:rPr>
          <w:rFonts w:ascii="Times New Roman" w:hAnsi="Times New Roman" w:cs="Times New Roman"/>
        </w:rPr>
        <w:t>要坦率地面对缺陷</w:t>
      </w:r>
      <w:r>
        <w:rPr>
          <w:rFonts w:ascii="Times New Roman" w:hAnsi="Times New Roman" w:cs="Times New Roman"/>
        </w:rPr>
        <w:t>。</w:t>
      </w:r>
      <w:r w:rsidRPr="00402F16">
        <w:rPr>
          <w:rFonts w:ascii="Times New Roman" w:hAnsi="Times New Roman" w:cs="Times New Roman"/>
        </w:rPr>
        <w:t>从外形缺陷与心理缺陷的角度分析</w:t>
      </w:r>
      <w:r>
        <w:rPr>
          <w:rFonts w:ascii="Times New Roman" w:hAnsi="Times New Roman" w:cs="Times New Roman"/>
        </w:rPr>
        <w:t>，</w:t>
      </w:r>
      <w:r w:rsidRPr="00402F16">
        <w:rPr>
          <w:rFonts w:ascii="Times New Roman" w:hAnsi="Times New Roman" w:cs="Times New Roman"/>
        </w:rPr>
        <w:t>可以立意为</w:t>
      </w:r>
      <w:r>
        <w:rPr>
          <w:rFonts w:ascii="Times New Roman" w:hAnsi="Times New Roman" w:cs="Times New Roman"/>
        </w:rPr>
        <w:t>：</w:t>
      </w:r>
      <w:r w:rsidRPr="00402F16">
        <w:rPr>
          <w:rFonts w:ascii="Times New Roman" w:hAnsi="Times New Roman" w:cs="Times New Roman"/>
        </w:rPr>
        <w:t>心理缺陷更可怕</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战胜缺陷</w:t>
      </w:r>
      <w:r>
        <w:rPr>
          <w:rFonts w:ascii="Times New Roman" w:hAnsi="Times New Roman" w:cs="Times New Roman"/>
        </w:rPr>
        <w:t>，</w:t>
      </w:r>
      <w:r w:rsidRPr="00402F16">
        <w:rPr>
          <w:rFonts w:ascii="Times New Roman" w:hAnsi="Times New Roman" w:cs="Times New Roman"/>
        </w:rPr>
        <w:t>成就自我</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金无足赤</w:t>
      </w:r>
      <w:r>
        <w:rPr>
          <w:rFonts w:ascii="Times New Roman" w:hAnsi="Times New Roman" w:cs="Times New Roman"/>
        </w:rPr>
        <w:t>，</w:t>
      </w:r>
      <w:r w:rsidRPr="00402F16">
        <w:rPr>
          <w:rFonts w:ascii="Times New Roman" w:hAnsi="Times New Roman" w:cs="Times New Roman"/>
        </w:rPr>
        <w:t>人无完人</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缺陷</w:t>
      </w:r>
      <w:r>
        <w:rPr>
          <w:rFonts w:ascii="Times New Roman" w:hAnsi="Times New Roman" w:cs="Times New Roman"/>
        </w:rPr>
        <w:t>，</w:t>
      </w:r>
      <w:r w:rsidRPr="00402F16">
        <w:rPr>
          <w:rFonts w:ascii="Times New Roman" w:hAnsi="Times New Roman" w:cs="Times New Roman"/>
        </w:rPr>
        <w:t>我该怎样与你同行</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四、直言事理法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直言事理的标题往往是对写作内容的高度概括</w:t>
      </w:r>
      <w:r>
        <w:rPr>
          <w:rFonts w:ascii="Times New Roman" w:hAnsi="Times New Roman" w:cs="Times New Roman"/>
        </w:rPr>
        <w:t>，</w:t>
      </w:r>
      <w:r w:rsidRPr="00402F16">
        <w:rPr>
          <w:rFonts w:ascii="Times New Roman" w:hAnsi="Times New Roman" w:cs="Times New Roman"/>
        </w:rPr>
        <w:t>不仅能为写作行文提供一个明确的中心点</w:t>
      </w:r>
      <w:r>
        <w:rPr>
          <w:rFonts w:ascii="Times New Roman" w:hAnsi="Times New Roman" w:cs="Times New Roman"/>
        </w:rPr>
        <w:t>，</w:t>
      </w:r>
      <w:r w:rsidRPr="00402F16">
        <w:rPr>
          <w:rFonts w:ascii="Times New Roman" w:hAnsi="Times New Roman" w:cs="Times New Roman"/>
        </w:rPr>
        <w:t>同时也点明作文的主题</w:t>
      </w:r>
      <w:r>
        <w:rPr>
          <w:rFonts w:ascii="Times New Roman" w:hAnsi="Times New Roman" w:cs="Times New Roman"/>
        </w:rPr>
        <w:t>。</w:t>
      </w:r>
      <w:r w:rsidRPr="00402F16">
        <w:rPr>
          <w:rFonts w:ascii="Times New Roman" w:hAnsi="Times New Roman" w:cs="Times New Roman"/>
        </w:rPr>
        <w:t>如</w:t>
      </w:r>
      <w:r w:rsidRPr="00402F16">
        <w:rPr>
          <w:rFonts w:hAnsi="宋体" w:cs="Times New Roman"/>
        </w:rPr>
        <w:t>“</w:t>
      </w:r>
      <w:r w:rsidRPr="00402F16">
        <w:rPr>
          <w:rFonts w:ascii="Times New Roman" w:hAnsi="Times New Roman" w:cs="Times New Roman"/>
        </w:rPr>
        <w:t>行于坚守</w:t>
      </w:r>
      <w:r>
        <w:rPr>
          <w:rFonts w:ascii="Times New Roman" w:hAnsi="Times New Roman" w:cs="Times New Roman"/>
        </w:rPr>
        <w:t>，</w:t>
      </w:r>
      <w:r w:rsidRPr="00402F16">
        <w:rPr>
          <w:rFonts w:ascii="Times New Roman" w:hAnsi="Times New Roman" w:cs="Times New Roman"/>
        </w:rPr>
        <w:t>成于创新</w:t>
      </w:r>
      <w:r w:rsidRPr="00402F16">
        <w:rPr>
          <w:rFonts w:hAnsi="宋体" w:cs="Times New Roman"/>
        </w:rPr>
        <w:t>”“</w:t>
      </w:r>
      <w:r w:rsidRPr="00402F16">
        <w:rPr>
          <w:rFonts w:ascii="Times New Roman" w:hAnsi="Times New Roman" w:cs="Times New Roman"/>
        </w:rPr>
        <w:t>怀念老规矩</w:t>
      </w:r>
      <w:r w:rsidRPr="00402F16">
        <w:rPr>
          <w:rFonts w:hAnsi="宋体" w:cs="Times New Roman"/>
        </w:rPr>
        <w:t>”“</w:t>
      </w:r>
      <w:r w:rsidRPr="00402F16">
        <w:rPr>
          <w:rFonts w:ascii="Times New Roman" w:hAnsi="Times New Roman" w:cs="Times New Roman"/>
        </w:rPr>
        <w:t>因为难得</w:t>
      </w:r>
      <w:r>
        <w:rPr>
          <w:rFonts w:ascii="Times New Roman" w:hAnsi="Times New Roman" w:cs="Times New Roman"/>
        </w:rPr>
        <w:t>，</w:t>
      </w:r>
      <w:r w:rsidRPr="00402F16">
        <w:rPr>
          <w:rFonts w:ascii="Times New Roman" w:hAnsi="Times New Roman" w:cs="Times New Roman"/>
        </w:rPr>
        <w:t>所以珍惜</w:t>
      </w:r>
      <w:r w:rsidRPr="00402F16">
        <w:rPr>
          <w:rFonts w:hAnsi="宋体" w:cs="Times New Roman"/>
        </w:rPr>
        <w:t>”</w:t>
      </w:r>
      <w:r w:rsidRPr="00402F16">
        <w:rPr>
          <w:rFonts w:ascii="Times New Roman" w:hAnsi="Times New Roman" w:cs="Times New Roman"/>
        </w:rPr>
        <w:t>等</w:t>
      </w:r>
      <w:r>
        <w:rPr>
          <w:rFonts w:ascii="Times New Roman" w:hAnsi="Times New Roman" w:cs="Times New Roman"/>
        </w:rPr>
        <w:t>，</w:t>
      </w:r>
      <w:r w:rsidRPr="00402F16">
        <w:rPr>
          <w:rFonts w:ascii="Times New Roman" w:hAnsi="Times New Roman" w:cs="Times New Roman"/>
        </w:rPr>
        <w:t>这些标题都准确地揭示了材料中心</w:t>
      </w:r>
      <w:r>
        <w:rPr>
          <w:rFonts w:ascii="Times New Roman" w:hAnsi="Times New Roman" w:cs="Times New Roman"/>
        </w:rPr>
        <w:t>，</w:t>
      </w:r>
      <w:r w:rsidRPr="00402F16">
        <w:rPr>
          <w:rFonts w:ascii="Times New Roman" w:hAnsi="Times New Roman" w:cs="Times New Roman"/>
        </w:rPr>
        <w:t>直言事理</w:t>
      </w:r>
      <w:r>
        <w:rPr>
          <w:rFonts w:ascii="Times New Roman" w:hAnsi="Times New Roman" w:cs="Times New Roman"/>
        </w:rPr>
        <w:t>，</w:t>
      </w:r>
      <w:r w:rsidRPr="00402F16">
        <w:rPr>
          <w:rFonts w:ascii="Times New Roman" w:hAnsi="Times New Roman" w:cs="Times New Roman"/>
        </w:rPr>
        <w:t>切合题意</w:t>
      </w:r>
      <w:r>
        <w:rPr>
          <w:rFonts w:ascii="Times New Roman" w:hAnsi="Times New Roman" w:cs="Times New Roman"/>
        </w:rPr>
        <w:t>，</w:t>
      </w:r>
      <w:r w:rsidRPr="00402F16">
        <w:rPr>
          <w:rFonts w:ascii="Times New Roman" w:hAnsi="Times New Roman" w:cs="Times New Roman"/>
        </w:rPr>
        <w:t>受到阅卷老师的欢迎</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4</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林语堂说，人生在世，幼时认为什么都不懂，大学时以为什么都懂，毕业后才知道什么都不懂，中年又以为什么都懂，到晚年才觉悟一切都不懂。</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你能根据材料确定哪些立意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请拟写一个能揭示材料中心</w:t>
      </w:r>
      <w:r>
        <w:rPr>
          <w:rFonts w:ascii="Times New Roman" w:hAnsi="Times New Roman" w:cs="Times New Roman"/>
        </w:rPr>
        <w:t>、</w:t>
      </w:r>
      <w:r w:rsidRPr="00402F16">
        <w:rPr>
          <w:rFonts w:ascii="Times New Roman" w:hAnsi="Times New Roman" w:cs="Times New Roman"/>
        </w:rPr>
        <w:t>直言事理的标题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懂与不懂</w:t>
      </w:r>
      <w:r>
        <w:rPr>
          <w:rFonts w:ascii="Times New Roman" w:hAnsi="Times New Roman" w:cs="Times New Roman"/>
        </w:rPr>
        <w:t>。</w:t>
      </w:r>
      <w:r w:rsidRPr="00402F16">
        <w:rPr>
          <w:rFonts w:hAnsi="宋体" w:cs="宋体" w:hint="eastAsia"/>
        </w:rPr>
        <w:t>②</w:t>
      </w:r>
      <w:r w:rsidRPr="00402F16">
        <w:rPr>
          <w:rFonts w:ascii="Times New Roman" w:hAnsi="Times New Roman" w:cs="Times New Roman"/>
        </w:rPr>
        <w:t>随着人生阅历的丰富</w:t>
      </w:r>
      <w:r>
        <w:rPr>
          <w:rFonts w:ascii="Times New Roman" w:hAnsi="Times New Roman" w:cs="Times New Roman"/>
        </w:rPr>
        <w:t>，</w:t>
      </w:r>
      <w:r w:rsidRPr="00402F16">
        <w:rPr>
          <w:rFonts w:ascii="Times New Roman" w:hAnsi="Times New Roman" w:cs="Times New Roman"/>
        </w:rPr>
        <w:t>我们对生命的理解才会更深刻</w:t>
      </w:r>
      <w:r>
        <w:rPr>
          <w:rFonts w:ascii="Times New Roman" w:hAnsi="Times New Roman" w:cs="Times New Roman"/>
        </w:rPr>
        <w:t>。</w:t>
      </w:r>
      <w:r w:rsidRPr="00402F16">
        <w:rPr>
          <w:rFonts w:hAnsi="宋体" w:cs="宋体" w:hint="eastAsia"/>
        </w:rPr>
        <w:t>③</w:t>
      </w:r>
      <w:r w:rsidRPr="00402F16">
        <w:rPr>
          <w:rFonts w:ascii="Times New Roman" w:hAnsi="Times New Roman" w:cs="Times New Roman"/>
        </w:rPr>
        <w:t>学无止境</w:t>
      </w:r>
      <w:r>
        <w:rPr>
          <w:rFonts w:ascii="Times New Roman" w:hAnsi="Times New Roman" w:cs="Times New Roman"/>
        </w:rPr>
        <w:t>，</w:t>
      </w:r>
      <w:r w:rsidRPr="00402F16">
        <w:rPr>
          <w:rFonts w:ascii="Times New Roman" w:hAnsi="Times New Roman" w:cs="Times New Roman"/>
        </w:rPr>
        <w:t>虚怀若谷是人生真谛</w:t>
      </w:r>
      <w:r>
        <w:rPr>
          <w:rFonts w:ascii="Times New Roman" w:hAnsi="Times New Roman" w:cs="Times New Roman"/>
        </w:rPr>
        <w:t>。</w:t>
      </w:r>
      <w:r w:rsidRPr="00402F16">
        <w:rPr>
          <w:rFonts w:hAnsi="宋体" w:cs="宋体" w:hint="eastAsia"/>
        </w:rPr>
        <w:t>④</w:t>
      </w:r>
      <w:r w:rsidRPr="00402F16">
        <w:rPr>
          <w:rFonts w:ascii="Times New Roman" w:hAnsi="Times New Roman" w:cs="Times New Roman"/>
        </w:rPr>
        <w:t>有限与无限</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在懂与不懂之间成长</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经历让人认清自己</w:t>
      </w:r>
    </w:p>
    <w:p w:rsidR="00CA779B" w:rsidP="00CA779B">
      <w:pPr>
        <w:pStyle w:val="PlainText"/>
        <w:snapToGrid w:val="0"/>
        <w:spacing w:line="360" w:lineRule="auto"/>
        <w:ind w:firstLine="400" w:firstLineChars="200"/>
        <w:rPr>
          <w:rFonts w:ascii="Times New Roman" w:hAnsi="Times New Roman" w:cs="Times New Roman"/>
        </w:rPr>
      </w:pPr>
      <w:r w:rsidRPr="00402F16">
        <w:rPr>
          <w:rFonts w:hAnsi="宋体" w:cs="宋体" w:hint="eastAsia"/>
        </w:rPr>
        <w:t>③</w:t>
      </w:r>
      <w:r w:rsidRPr="00402F16">
        <w:rPr>
          <w:rFonts w:ascii="Times New Roman" w:hAnsi="Times New Roman" w:cs="Times New Roman"/>
        </w:rPr>
        <w:t>在无涯中求知</w:t>
      </w:r>
      <w:r>
        <w:rPr>
          <w:rFonts w:ascii="Times New Roman" w:hAnsi="Times New Roman" w:cs="Times New Roman"/>
        </w:rPr>
        <w:t>　</w:t>
      </w:r>
      <w:r w:rsidRPr="00402F16">
        <w:rPr>
          <w:rFonts w:hAnsi="宋体" w:cs="宋体" w:hint="eastAsia"/>
        </w:rPr>
        <w:t>④</w:t>
      </w:r>
      <w:r w:rsidRPr="00402F16">
        <w:rPr>
          <w:rFonts w:ascii="Times New Roman" w:hAnsi="Times New Roman" w:cs="Times New Roman"/>
        </w:rPr>
        <w:t>人生应该不懂</w:t>
      </w:r>
      <w:r>
        <w:rPr>
          <w:rFonts w:ascii="Times New Roman" w:hAnsi="Times New Roman" w:cs="Times New Roman"/>
        </w:rPr>
        <w:t>　</w:t>
      </w:r>
      <w:r w:rsidRPr="00402F16">
        <w:rPr>
          <w:rFonts w:hAnsi="宋体" w:cs="宋体" w:hint="eastAsia"/>
        </w:rPr>
        <w:t>⑤</w:t>
      </w:r>
      <w:r w:rsidRPr="00402F16">
        <w:rPr>
          <w:rFonts w:ascii="Times New Roman" w:hAnsi="Times New Roman" w:cs="Times New Roman"/>
        </w:rPr>
        <w:t>不懂是种回归</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五、诗情画意法</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诗情画意法拟题指在标题中运用散文化的语言</w:t>
      </w:r>
      <w:r>
        <w:rPr>
          <w:rFonts w:ascii="Times New Roman" w:hAnsi="Times New Roman" w:cs="Times New Roman"/>
        </w:rPr>
        <w:t>，</w:t>
      </w:r>
      <w:r w:rsidRPr="00402F16">
        <w:rPr>
          <w:rFonts w:ascii="Times New Roman" w:hAnsi="Times New Roman" w:cs="Times New Roman"/>
        </w:rPr>
        <w:t>以营造优美的意境</w:t>
      </w:r>
      <w:r>
        <w:rPr>
          <w:rFonts w:ascii="Times New Roman" w:hAnsi="Times New Roman" w:cs="Times New Roman"/>
        </w:rPr>
        <w:t>。</w:t>
      </w:r>
      <w:r w:rsidRPr="00402F16">
        <w:rPr>
          <w:rFonts w:ascii="Times New Roman" w:hAnsi="Times New Roman" w:cs="Times New Roman"/>
        </w:rPr>
        <w:t>这种方法既有浓缩凝练的好处</w:t>
      </w:r>
      <w:r>
        <w:rPr>
          <w:rFonts w:ascii="Times New Roman" w:hAnsi="Times New Roman" w:cs="Times New Roman"/>
        </w:rPr>
        <w:t>，</w:t>
      </w:r>
      <w:r w:rsidRPr="00402F16">
        <w:rPr>
          <w:rFonts w:ascii="Times New Roman" w:hAnsi="Times New Roman" w:cs="Times New Roman"/>
        </w:rPr>
        <w:t>又把作品的诗情画意</w:t>
      </w:r>
      <w:r>
        <w:rPr>
          <w:rFonts w:ascii="Times New Roman" w:hAnsi="Times New Roman" w:cs="Times New Roman"/>
        </w:rPr>
        <w:t>、</w:t>
      </w:r>
      <w:r w:rsidRPr="00402F16">
        <w:rPr>
          <w:rFonts w:ascii="Times New Roman" w:hAnsi="Times New Roman" w:cs="Times New Roman"/>
        </w:rPr>
        <w:t>哲理韵味带入了标题中</w:t>
      </w:r>
      <w:r>
        <w:rPr>
          <w:rFonts w:ascii="Times New Roman" w:hAnsi="Times New Roman" w:cs="Times New Roman"/>
        </w:rPr>
        <w:t>，</w:t>
      </w:r>
      <w:r w:rsidRPr="00402F16">
        <w:rPr>
          <w:rFonts w:ascii="Times New Roman" w:hAnsi="Times New Roman" w:cs="Times New Roman"/>
        </w:rPr>
        <w:t>容易引起阅卷老师的心理共鸣</w:t>
      </w:r>
      <w:r>
        <w:rPr>
          <w:rFonts w:ascii="Times New Roman" w:hAnsi="Times New Roman" w:cs="Times New Roman"/>
        </w:rPr>
        <w:t>。</w:t>
      </w:r>
      <w:r w:rsidRPr="00402F16">
        <w:rPr>
          <w:rFonts w:ascii="Times New Roman" w:hAnsi="Times New Roman" w:cs="Times New Roman"/>
        </w:rPr>
        <w:t>比如</w:t>
      </w:r>
      <w:r w:rsidRPr="00402F16">
        <w:rPr>
          <w:rFonts w:hAnsi="宋体" w:cs="Times New Roman"/>
        </w:rPr>
        <w:t>“</w:t>
      </w:r>
      <w:r w:rsidRPr="00402F16">
        <w:rPr>
          <w:rFonts w:ascii="Times New Roman" w:hAnsi="Times New Roman" w:cs="Times New Roman"/>
        </w:rPr>
        <w:t>生命</w:t>
      </w:r>
      <w:r w:rsidRPr="00402F16">
        <w:rPr>
          <w:rFonts w:hAnsi="宋体" w:cs="Times New Roman"/>
        </w:rPr>
        <w:t>”</w:t>
      </w:r>
      <w:r w:rsidRPr="00402F16">
        <w:rPr>
          <w:rFonts w:ascii="Times New Roman" w:hAnsi="Times New Roman" w:cs="Times New Roman"/>
        </w:rPr>
        <w:t>话题</w:t>
      </w:r>
      <w:r>
        <w:rPr>
          <w:rFonts w:ascii="Times New Roman" w:hAnsi="Times New Roman" w:cs="Times New Roman"/>
        </w:rPr>
        <w:t>，</w:t>
      </w:r>
      <w:r w:rsidRPr="00402F16">
        <w:rPr>
          <w:rFonts w:hAnsi="宋体" w:cs="Times New Roman"/>
        </w:rPr>
        <w:t>“</w:t>
      </w:r>
      <w:r w:rsidRPr="00402F16">
        <w:rPr>
          <w:rFonts w:ascii="Times New Roman" w:hAnsi="Times New Roman" w:cs="Times New Roman"/>
        </w:rPr>
        <w:t>白云</w:t>
      </w:r>
      <w:r>
        <w:rPr>
          <w:rFonts w:ascii="Times New Roman" w:hAnsi="Times New Roman" w:cs="Times New Roman"/>
        </w:rPr>
        <w:t>，</w:t>
      </w:r>
      <w:r w:rsidRPr="00402F16">
        <w:rPr>
          <w:rFonts w:ascii="Times New Roman" w:hAnsi="Times New Roman" w:cs="Times New Roman"/>
        </w:rPr>
        <w:t>夕阳</w:t>
      </w:r>
      <w:r>
        <w:rPr>
          <w:rFonts w:ascii="Times New Roman" w:hAnsi="Times New Roman" w:cs="Times New Roman"/>
        </w:rPr>
        <w:t>，</w:t>
      </w:r>
      <w:r w:rsidRPr="00402F16">
        <w:rPr>
          <w:rFonts w:ascii="Times New Roman" w:hAnsi="Times New Roman" w:cs="Times New Roman"/>
        </w:rPr>
        <w:t>歌声</w:t>
      </w:r>
      <w:r w:rsidRPr="00402F16">
        <w:rPr>
          <w:rFonts w:hAnsi="宋体" w:cs="Times New Roman"/>
        </w:rPr>
        <w:t>”</w:t>
      </w:r>
      <w:r>
        <w:rPr>
          <w:rFonts w:ascii="Times New Roman" w:hAnsi="Times New Roman" w:cs="Times New Roman"/>
        </w:rPr>
        <w:t>；</w:t>
      </w:r>
      <w:r w:rsidRPr="00402F16">
        <w:rPr>
          <w:rFonts w:hAnsi="宋体" w:cs="Times New Roman"/>
        </w:rPr>
        <w:t>“</w:t>
      </w:r>
      <w:r w:rsidRPr="00402F16">
        <w:rPr>
          <w:rFonts w:ascii="Times New Roman" w:hAnsi="Times New Roman" w:cs="Times New Roman"/>
        </w:rPr>
        <w:t>乡情</w:t>
      </w:r>
      <w:r w:rsidRPr="00402F16">
        <w:rPr>
          <w:rFonts w:hAnsi="宋体" w:cs="Times New Roman"/>
        </w:rPr>
        <w:t>”</w:t>
      </w:r>
      <w:r w:rsidRPr="00402F16">
        <w:rPr>
          <w:rFonts w:ascii="Times New Roman" w:hAnsi="Times New Roman" w:cs="Times New Roman"/>
        </w:rPr>
        <w:t>话题</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那河</w:t>
      </w:r>
      <w:r>
        <w:rPr>
          <w:rFonts w:ascii="Times New Roman" w:hAnsi="Times New Roman" w:cs="Times New Roman"/>
        </w:rPr>
        <w:t>，</w:t>
      </w:r>
      <w:r w:rsidRPr="00402F16">
        <w:rPr>
          <w:rFonts w:ascii="Times New Roman" w:hAnsi="Times New Roman" w:cs="Times New Roman"/>
        </w:rPr>
        <w:t>那船</w:t>
      </w:r>
      <w:r>
        <w:rPr>
          <w:rFonts w:ascii="Times New Roman" w:hAnsi="Times New Roman" w:cs="Times New Roman"/>
        </w:rPr>
        <w:t>，</w:t>
      </w:r>
      <w:r w:rsidRPr="00402F16">
        <w:rPr>
          <w:rFonts w:ascii="Times New Roman" w:hAnsi="Times New Roman" w:cs="Times New Roman"/>
        </w:rPr>
        <w:t>那人</w:t>
      </w:r>
      <w:r w:rsidRPr="00402F16">
        <w:rPr>
          <w:rFonts w:hAnsi="宋体" w:cs="Times New Roman"/>
        </w:rPr>
        <w:t>”</w:t>
      </w:r>
      <w:r>
        <w:rPr>
          <w:rFonts w:ascii="Times New Roman" w:hAnsi="Times New Roman" w:cs="Times New Roman"/>
        </w:rPr>
        <w:t>；</w:t>
      </w:r>
      <w:r w:rsidRPr="00402F16">
        <w:rPr>
          <w:rFonts w:hAnsi="宋体" w:cs="Times New Roman"/>
        </w:rPr>
        <w:t>“</w:t>
      </w:r>
      <w:r w:rsidRPr="00402F16">
        <w:rPr>
          <w:rFonts w:ascii="Times New Roman" w:hAnsi="Times New Roman" w:cs="Times New Roman"/>
        </w:rPr>
        <w:t>机遇</w:t>
      </w:r>
      <w:r w:rsidRPr="00402F16">
        <w:rPr>
          <w:rFonts w:hAnsi="宋体" w:cs="Times New Roman"/>
        </w:rPr>
        <w:t>”</w:t>
      </w:r>
      <w:r w:rsidRPr="00402F16">
        <w:rPr>
          <w:rFonts w:ascii="Times New Roman" w:hAnsi="Times New Roman" w:cs="Times New Roman"/>
        </w:rPr>
        <w:t>话题</w:t>
      </w:r>
      <w:r>
        <w:rPr>
          <w:rFonts w:ascii="Times New Roman" w:hAnsi="Times New Roman" w:cs="Times New Roman"/>
        </w:rPr>
        <w:t>，</w:t>
      </w:r>
      <w:r w:rsidRPr="00402F16">
        <w:rPr>
          <w:rFonts w:hAnsi="宋体" w:cs="Times New Roman"/>
        </w:rPr>
        <w:t>“</w:t>
      </w:r>
      <w:r w:rsidRPr="00402F16">
        <w:rPr>
          <w:rFonts w:ascii="Times New Roman" w:hAnsi="Times New Roman" w:cs="Times New Roman"/>
        </w:rPr>
        <w:t>雨季</w:t>
      </w:r>
      <w:r>
        <w:rPr>
          <w:rFonts w:ascii="Times New Roman" w:hAnsi="Times New Roman" w:cs="Times New Roman"/>
        </w:rPr>
        <w:t>，</w:t>
      </w:r>
      <w:r w:rsidRPr="00402F16">
        <w:rPr>
          <w:rFonts w:ascii="Times New Roman" w:hAnsi="Times New Roman" w:cs="Times New Roman"/>
        </w:rPr>
        <w:t>我们一起去看海</w:t>
      </w:r>
      <w:r w:rsidRPr="00402F16">
        <w:rPr>
          <w:rFonts w:hAnsi="宋体" w:cs="Times New Roman"/>
        </w:rPr>
        <w:t>”</w:t>
      </w:r>
      <w:r w:rsidRPr="00402F16">
        <w:rPr>
          <w:rFonts w:ascii="Times New Roman" w:hAnsi="Times New Roman" w:cs="Times New Roman"/>
        </w:rPr>
        <w:t>等等</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黑体" w:hAnsi="Times New Roman" w:cs="Times New Roman"/>
        </w:rPr>
        <w:t>【例</w:t>
      </w:r>
      <w:r w:rsidRPr="00402F16">
        <w:rPr>
          <w:rFonts w:ascii="Times New Roman" w:eastAsia="黑体" w:hAnsi="Times New Roman" w:cs="Times New Roman"/>
        </w:rPr>
        <w:t>5</w:t>
      </w:r>
      <w:r w:rsidRPr="00402F16">
        <w:rPr>
          <w:rFonts w:ascii="Times New Roman" w:eastAsia="黑体" w:hAnsi="Times New Roman" w:cs="Times New Roman"/>
        </w:rPr>
        <w:t>】</w:t>
      </w:r>
      <w:r w:rsidRPr="00402F16">
        <w:rPr>
          <w:rFonts w:ascii="Times New Roman" w:hAnsi="Times New Roman" w:cs="Times New Roman"/>
        </w:rPr>
        <w:t>阅读下面的材料</w:t>
      </w:r>
      <w:r>
        <w:rPr>
          <w:rFonts w:ascii="Times New Roman" w:hAnsi="Times New Roman" w:cs="Times New Roman"/>
        </w:rPr>
        <w:t>，</w:t>
      </w:r>
      <w:r w:rsidRPr="00402F16">
        <w:rPr>
          <w:rFonts w:ascii="Times New Roman" w:hAnsi="Times New Roman" w:cs="Times New Roman"/>
        </w:rPr>
        <w:t>根据要求答题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几个朋友一起聊天，</w:t>
      </w:r>
      <w:r w:rsidRPr="00402F16">
        <w:rPr>
          <w:rFonts w:ascii="Times New Roman" w:eastAsia="楷体_GB2312" w:hAnsi="Times New Roman" w:cs="Times New Roman"/>
        </w:rPr>
        <w:t>A</w:t>
      </w:r>
      <w:r w:rsidRPr="00402F16">
        <w:rPr>
          <w:rFonts w:ascii="Times New Roman" w:eastAsia="楷体_GB2312" w:hAnsi="Times New Roman" w:cs="Times New Roman"/>
        </w:rPr>
        <w:t>说：手机真是个好东西</w:t>
      </w:r>
      <w:r w:rsidRPr="00402F16">
        <w:rPr>
          <w:rFonts w:ascii="Times New Roman" w:eastAsia="楷体_GB2312" w:hAnsi="Times New Roman" w:cs="Times New Roman"/>
        </w:rPr>
        <w:t>——</w:t>
      </w:r>
      <w:r w:rsidRPr="00402F16">
        <w:rPr>
          <w:rFonts w:ascii="Times New Roman" w:eastAsia="楷体_GB2312" w:hAnsi="Times New Roman" w:cs="Times New Roman"/>
        </w:rPr>
        <w:t>朋友离得很远的时候，低头按几下，他就近了。</w:t>
      </w:r>
      <w:r w:rsidRPr="00402F16">
        <w:rPr>
          <w:rFonts w:ascii="Times New Roman" w:eastAsia="楷体_GB2312" w:hAnsi="Times New Roman" w:cs="Times New Roman"/>
        </w:rPr>
        <w:t>B</w:t>
      </w:r>
      <w:r w:rsidRPr="00402F16">
        <w:rPr>
          <w:rFonts w:ascii="Times New Roman" w:eastAsia="楷体_GB2312" w:hAnsi="Times New Roman" w:cs="Times New Roman"/>
        </w:rPr>
        <w:t>说：那不见得，即便朋友就在身边，如果只低头按手机，他也就远了。</w:t>
      </w:r>
      <w:r w:rsidRPr="00402F16">
        <w:rPr>
          <w:rFonts w:ascii="Times New Roman" w:eastAsia="楷体_GB2312" w:hAnsi="Times New Roman" w:cs="Times New Roman"/>
        </w:rPr>
        <w:t>C</w:t>
      </w:r>
      <w:r w:rsidRPr="00402F16">
        <w:rPr>
          <w:rFonts w:ascii="Times New Roman" w:eastAsia="楷体_GB2312" w:hAnsi="Times New Roman" w:cs="Times New Roman"/>
        </w:rPr>
        <w:t>说：我本不擅交往，自从有了手机，我的朋友圈里就有了不少新朋友。</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认真审题</w:t>
      </w:r>
      <w:r>
        <w:rPr>
          <w:rFonts w:ascii="Times New Roman" w:hAnsi="Times New Roman" w:cs="Times New Roman"/>
        </w:rPr>
        <w:t>，</w:t>
      </w:r>
      <w:r w:rsidRPr="00402F16">
        <w:rPr>
          <w:rFonts w:ascii="Times New Roman" w:hAnsi="Times New Roman" w:cs="Times New Roman"/>
        </w:rPr>
        <w:t>你能根据材料确立哪些立意</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请拟写一个富有诗情画意的标题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从手机的角度分析</w:t>
      </w:r>
      <w:r>
        <w:rPr>
          <w:rFonts w:ascii="Times New Roman" w:hAnsi="Times New Roman" w:cs="Times New Roman"/>
        </w:rPr>
        <w:t>，</w:t>
      </w:r>
      <w:r w:rsidRPr="00402F16">
        <w:rPr>
          <w:rFonts w:ascii="Times New Roman" w:hAnsi="Times New Roman" w:cs="Times New Roman"/>
        </w:rPr>
        <w:t>可以立意为</w:t>
      </w:r>
      <w:r>
        <w:rPr>
          <w:rFonts w:ascii="Times New Roman" w:hAnsi="Times New Roman" w:cs="Times New Roman"/>
        </w:rPr>
        <w:t>：</w:t>
      </w:r>
      <w:r w:rsidRPr="00402F16">
        <w:rPr>
          <w:rFonts w:ascii="Times New Roman" w:hAnsi="Times New Roman" w:cs="Times New Roman"/>
        </w:rPr>
        <w:t>事物都有两面性</w:t>
      </w:r>
      <w:r>
        <w:rPr>
          <w:rFonts w:ascii="Times New Roman" w:hAnsi="Times New Roman" w:cs="Times New Roman"/>
        </w:rPr>
        <w:t>。</w:t>
      </w:r>
      <w:r w:rsidRPr="00402F16">
        <w:rPr>
          <w:rFonts w:ascii="Times New Roman" w:hAnsi="Times New Roman" w:cs="Times New Roman"/>
        </w:rPr>
        <w:t>从人的角度分析</w:t>
      </w:r>
      <w:r>
        <w:rPr>
          <w:rFonts w:ascii="Times New Roman" w:hAnsi="Times New Roman" w:cs="Times New Roman"/>
        </w:rPr>
        <w:t>，</w:t>
      </w:r>
      <w:r w:rsidRPr="00402F16">
        <w:rPr>
          <w:rFonts w:ascii="Times New Roman" w:hAnsi="Times New Roman" w:cs="Times New Roman"/>
        </w:rPr>
        <w:t>可以立意为</w:t>
      </w:r>
      <w:r>
        <w:rPr>
          <w:rFonts w:ascii="Times New Roman" w:hAnsi="Times New Roman" w:cs="Times New Roman"/>
        </w:rPr>
        <w:t>：</w:t>
      </w:r>
      <w:r w:rsidRPr="00402F16">
        <w:rPr>
          <w:rFonts w:ascii="Times New Roman" w:hAnsi="Times New Roman" w:cs="Times New Roman"/>
        </w:rPr>
        <w:t>对同一事物的看法因人而异</w:t>
      </w:r>
      <w:r>
        <w:rPr>
          <w:rFonts w:ascii="Times New Roman" w:hAnsi="Times New Roman" w:cs="Times New Roman"/>
        </w:rPr>
        <w:t>；</w:t>
      </w:r>
      <w:r w:rsidRPr="00402F16">
        <w:rPr>
          <w:rFonts w:ascii="Times New Roman" w:hAnsi="Times New Roman" w:cs="Times New Roman"/>
        </w:rPr>
        <w:t>观念不同结果不同</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Pr>
          <w:rFonts w:ascii="Times New Roman" w:hAnsi="Times New Roman" w:cs="Times New Roman"/>
        </w:rPr>
        <w:t>(</w:t>
      </w: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握一朵玫瑰</w:t>
      </w:r>
      <w:r>
        <w:rPr>
          <w:rFonts w:ascii="Times New Roman" w:hAnsi="Times New Roman" w:cs="Times New Roman"/>
        </w:rPr>
        <w:t>，</w:t>
      </w:r>
      <w:r w:rsidRPr="00402F16">
        <w:rPr>
          <w:rFonts w:ascii="Times New Roman" w:hAnsi="Times New Roman" w:cs="Times New Roman"/>
        </w:rPr>
        <w:t>不放手</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飞不过沧海的蝴蝶</w:t>
      </w:r>
    </w:p>
    <w:p w:rsidR="00CA779B" w:rsidP="00CA779B">
      <w:pPr>
        <w:pStyle w:val="PlainText"/>
        <w:snapToGrid w:val="0"/>
        <w:spacing w:line="360" w:lineRule="auto"/>
        <w:ind w:firstLine="400" w:firstLineChars="200"/>
        <w:jc w:val="center"/>
        <w:rPr>
          <w:rFonts w:ascii="Times New Roman" w:hAnsi="Times New Roman" w:cs="Times New Roman"/>
        </w:rPr>
      </w:pPr>
      <w:r>
        <w:rPr>
          <w:rFonts w:ascii="Times New Roman" w:hAnsi="Times New Roman" w:cs="Times New Roman" w:hint="eastAsia"/>
          <w:noProof/>
        </w:rPr>
        <w:drawing>
          <wp:inline distT="0" distB="0" distL="0" distR="0">
            <wp:extent cx="801370" cy="184150"/>
            <wp:effectExtent l="0" t="0" r="0" b="6350"/>
            <wp:docPr id="1" name="图片 1" descr="对点小练.T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descr="对点小练.TIF"/>
                    <pic:cNvPicPr>
                      <a:picLocks noChangeAspect="1" noChangeArrowheads="1"/>
                    </pic:cNvPicPr>
                  </pic:nvPicPr>
                  <pic:blipFill>
                    <a:blip xmlns:r="http://schemas.openxmlformats.org/officeDocument/2006/relationships" r:embed="rId21" r:link="rId22" cstate="print">
                      <a:extLst>
                        <a:ext uri="{28A0092B-C50C-407E-A947-70E740481C1C}">
                          <a14:useLocalDpi xmlns:a14="http://schemas.microsoft.com/office/drawing/2010/main" val="0"/>
                        </a:ext>
                      </a:extLst>
                    </a:blip>
                    <a:srcRect/>
                    <a:stretch>
                      <a:fillRect/>
                    </a:stretch>
                  </pic:blipFill>
                  <pic:spPr bwMode="auto">
                    <a:xfrm>
                      <a:off x="0" y="0"/>
                      <a:ext cx="801370" cy="184150"/>
                    </a:xfrm>
                    <a:prstGeom prst="rect">
                      <a:avLst/>
                    </a:prstGeom>
                    <a:noFill/>
                    <a:ln>
                      <a:noFill/>
                    </a:ln>
                  </pic:spPr>
                </pic:pic>
              </a:graphicData>
            </a:graphic>
          </wp:inline>
        </w:drawing>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1</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拟出两个作文标题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狼一向以凶残著称，它用牙齿做武器，征战厮杀，获取食物。在沙漠和草原中生活的骆驼不是狼的对手，不过，骆驼另有一手</w:t>
      </w:r>
      <w:r w:rsidRPr="00402F16">
        <w:rPr>
          <w:rFonts w:ascii="Times New Roman" w:eastAsia="楷体_GB2312" w:hAnsi="Times New Roman" w:cs="Times New Roman"/>
        </w:rPr>
        <w:t>——</w:t>
      </w:r>
      <w:r w:rsidRPr="00402F16">
        <w:rPr>
          <w:rFonts w:ascii="Times New Roman" w:eastAsia="楷体_GB2312" w:hAnsi="Times New Roman" w:cs="Times New Roman"/>
        </w:rPr>
        <w:t>它的生存手段不是进攻，而是逃跑。骆驼与狼相遇时，狼总是急切地发起进攻，企图速战速决，而骆驼常常是吼叫一声，撒开四蹄狂奔。狼不肯放弃就要到嘴的美味，就拼命追赶。但跑着跑着，狼的速度就慢下来了。骆驼见状就主动放慢速度，给狼一点鼓励和希望。狼果然中计，继续用力追赶，骆驼则装成一副精疲力竭</w:t>
      </w:r>
      <w:r w:rsidRPr="00402F16">
        <w:rPr>
          <w:rFonts w:ascii="Times New Roman" w:eastAsia="楷体_GB2312" w:hAnsi="Times New Roman" w:cs="Times New Roman"/>
        </w:rPr>
        <w:t>的样子，一点一点地把狼引向无水无食无生命的大漠深处</w:t>
      </w:r>
      <w:r w:rsidRPr="00402F16">
        <w:rPr>
          <w:rFonts w:hAnsi="宋体" w:cs="Times New Roman"/>
        </w:rPr>
        <w:t>……</w:t>
      </w:r>
      <w:r w:rsidRPr="00402F16">
        <w:rPr>
          <w:rFonts w:ascii="Times New Roman" w:eastAsia="楷体_GB2312" w:hAnsi="Times New Roman" w:cs="Times New Roman"/>
        </w:rPr>
        <w:t>狼用尽最后一点力气，四肢发软，口吐白沫，呜呼毙命。</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材料写的是骆驼战胜狼的故事。在与狼的较量中，骆驼把自己的优势发挥到了极致，最终取得了胜利。从骆驼将狼一步步地拖垮，最后取得胜利的角度分析，可以立意为：智慧的力量；以弱胜强。从骆驼不善于奔跑，但忍耐力强的角度分析，可以立意为：善于发挥优势。从狼急切地进攻骆驼，即使精疲力竭也要追赶却最终毙命的角度分析，可以立意为：拒绝贪婪；量力而行。</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拒绝贪婪</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将优势进行到底</w:t>
      </w:r>
      <w:r>
        <w:rPr>
          <w:rFonts w:ascii="Times New Roman" w:hAnsi="Times New Roman" w:cs="Times New Roman"/>
        </w:rPr>
        <w:t>　</w:t>
      </w:r>
      <w:r w:rsidRPr="00402F16">
        <w:rPr>
          <w:rFonts w:hAnsi="宋体" w:cs="宋体" w:hint="eastAsia"/>
        </w:rPr>
        <w:t>③</w:t>
      </w:r>
      <w:r w:rsidRPr="00402F16">
        <w:rPr>
          <w:rFonts w:ascii="Times New Roman" w:hAnsi="Times New Roman" w:cs="Times New Roman"/>
        </w:rPr>
        <w:t>智慧</w:t>
      </w:r>
      <w:r>
        <w:rPr>
          <w:rFonts w:ascii="Times New Roman" w:hAnsi="Times New Roman" w:cs="Times New Roman"/>
        </w:rPr>
        <w:t>，</w:t>
      </w:r>
      <w:r w:rsidRPr="00402F16">
        <w:rPr>
          <w:rFonts w:ascii="Times New Roman" w:hAnsi="Times New Roman" w:cs="Times New Roman"/>
        </w:rPr>
        <w:t>人生的法宝</w:t>
      </w:r>
      <w:r>
        <w:rPr>
          <w:rFonts w:ascii="Times New Roman" w:hAnsi="Times New Roman" w:cs="Times New Roman"/>
        </w:rPr>
        <w:t>　</w:t>
      </w:r>
      <w:r w:rsidRPr="00402F16">
        <w:rPr>
          <w:rFonts w:hAnsi="宋体" w:cs="宋体" w:hint="eastAsia"/>
        </w:rPr>
        <w:t>④</w:t>
      </w:r>
      <w:r w:rsidRPr="00402F16">
        <w:rPr>
          <w:rFonts w:ascii="Times New Roman" w:hAnsi="Times New Roman" w:cs="Times New Roman"/>
        </w:rPr>
        <w:t>弱小与强大</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2</w:t>
      </w:r>
      <w:r>
        <w:rPr>
          <w:rFonts w:ascii="Times New Roman" w:hAnsi="Times New Roman" w:cs="Times New Roman"/>
        </w:rPr>
        <w:t>．</w:t>
      </w:r>
      <w:r w:rsidRPr="00402F16">
        <w:rPr>
          <w:rFonts w:ascii="Times New Roman" w:hAnsi="Times New Roman" w:cs="Times New Roman"/>
        </w:rPr>
        <w:t>阅读下面的文字</w:t>
      </w:r>
      <w:r>
        <w:rPr>
          <w:rFonts w:ascii="Times New Roman" w:hAnsi="Times New Roman" w:cs="Times New Roman"/>
        </w:rPr>
        <w:t>，</w:t>
      </w:r>
      <w:r w:rsidRPr="00402F16">
        <w:rPr>
          <w:rFonts w:ascii="Times New Roman" w:hAnsi="Times New Roman" w:cs="Times New Roman"/>
        </w:rPr>
        <w:t>拟出两个作文标题</w:t>
      </w:r>
      <w:r>
        <w:rPr>
          <w:rFonts w:ascii="Times New Roman" w:hAnsi="Times New Roman" w:cs="Times New Roman"/>
        </w:rPr>
        <w:t>。</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eastAsia="楷体_GB2312" w:hAnsi="Times New Roman" w:cs="Times New Roman"/>
        </w:rPr>
        <w:t>作家薛涌写了一篇名为《在自拍中消失的人生》的文章，文末有这样一段话：苏格拉底上街，是和人们论道的，由此留下的智慧，两千多年来依然让人类受用不尽。如今人们上街，拿着手机随处自拍，所见证的，则是自我的消失。</w:t>
      </w:r>
    </w:p>
    <w:p w:rsidR="00CA779B" w:rsidP="00CA779B">
      <w:pPr>
        <w:pStyle w:val="PlainText"/>
        <w:snapToGrid w:val="0"/>
        <w:spacing w:line="360" w:lineRule="auto"/>
        <w:ind w:firstLine="400" w:firstLineChars="200"/>
        <w:rPr>
          <w:rFonts w:ascii="Times New Roman" w:hAnsi="Times New Roman" w:cs="Times New Roman"/>
        </w:rPr>
      </w:pPr>
      <w:r w:rsidRPr="00402F16">
        <w:rPr>
          <w:rFonts w:ascii="Times New Roman" w:hAnsi="Times New Roman" w:cs="Times New Roman"/>
        </w:rPr>
        <w:t>答</w:t>
      </w:r>
      <w:r>
        <w:rPr>
          <w:rFonts w:ascii="Times New Roman" w:hAnsi="Times New Roman" w:cs="Times New Roman"/>
        </w:rPr>
        <w:t>：</w:t>
      </w:r>
      <w:r w:rsidRPr="00402F16">
        <w:rPr>
          <w:rFonts w:ascii="Times New Roman" w:hAnsi="Times New Roman" w:cs="Times New Roman"/>
        </w:rPr>
        <w:t>________________________________________________________________________</w:t>
      </w:r>
    </w:p>
    <w:p w:rsidR="00CA779B" w:rsidP="00CA779B">
      <w:pPr>
        <w:pStyle w:val="PlainText"/>
        <w:snapToGrid w:val="0"/>
        <w:spacing w:line="360" w:lineRule="auto"/>
        <w:ind w:firstLine="400" w:firstLineChars="200"/>
        <w:rPr>
          <w:rFonts w:ascii="Times New Roman" w:eastAsia="楷体_GB2312" w:hAnsi="Times New Roman" w:cs="Times New Roman"/>
        </w:rPr>
      </w:pPr>
      <w:r w:rsidRPr="00C342A0">
        <w:rPr>
          <w:rFonts w:ascii="Times New Roman" w:eastAsia="黑体" w:hAnsi="Times New Roman" w:cs="Times New Roman"/>
          <w:color w:val="0000FF"/>
        </w:rPr>
        <w:t>写作指导</w:t>
      </w:r>
      <w:r>
        <w:rPr>
          <w:rFonts w:ascii="Times New Roman" w:eastAsia="楷体_GB2312" w:hAnsi="Times New Roman" w:cs="Times New Roman"/>
        </w:rPr>
        <w:t>　</w:t>
      </w:r>
      <w:r w:rsidRPr="00402F16">
        <w:rPr>
          <w:rFonts w:ascii="Times New Roman" w:eastAsia="楷体_GB2312" w:hAnsi="Times New Roman" w:cs="Times New Roman"/>
        </w:rPr>
        <w:t>这是一道材料作文题，材料的观点是有倾向性的。自拍本身是为了留住人生的瞬间，将瞬间定格以作为永久的留存，但薛涌却认为自我在自拍中消失了，可见其对自拍是持否定态度的。此外，他在文章中将苏格拉底与现代人进行对比，凸显苏格拉底的智慧与现代人消失的自我。立意时，可从多个角度思考。</w:t>
      </w:r>
      <w:r w:rsidRPr="00402F16">
        <w:rPr>
          <w:rFonts w:eastAsia="楷体_GB2312" w:hAnsi="宋体" w:cs="宋体" w:hint="eastAsia"/>
        </w:rPr>
        <w:t>①</w:t>
      </w:r>
      <w:r w:rsidRPr="00402F16">
        <w:rPr>
          <w:rFonts w:ascii="Times New Roman" w:eastAsia="楷体_GB2312" w:hAnsi="Times New Roman" w:cs="Times New Roman"/>
        </w:rPr>
        <w:t>从自拍者角度立意：批判一些自拍者眼中只有自拍，而忽视了生活和亲情的社会现象。</w:t>
      </w:r>
      <w:r w:rsidRPr="00402F16">
        <w:rPr>
          <w:rFonts w:eastAsia="楷体_GB2312" w:hAnsi="宋体" w:cs="宋体" w:hint="eastAsia"/>
        </w:rPr>
        <w:t>②</w:t>
      </w:r>
      <w:r w:rsidRPr="00402F16">
        <w:rPr>
          <w:rFonts w:ascii="Times New Roman" w:eastAsia="楷体_GB2312" w:hAnsi="Times New Roman" w:cs="Times New Roman"/>
        </w:rPr>
        <w:t>从苏格拉底上街交流的角度立意：交流产生智慧。</w:t>
      </w:r>
      <w:r w:rsidRPr="00402F16">
        <w:rPr>
          <w:rFonts w:eastAsia="楷体_GB2312" w:hAnsi="宋体" w:cs="宋体" w:hint="eastAsia"/>
        </w:rPr>
        <w:t>③</w:t>
      </w:r>
      <w:r w:rsidRPr="00402F16">
        <w:rPr>
          <w:rFonts w:ascii="Times New Roman" w:eastAsia="楷体_GB2312" w:hAnsi="Times New Roman" w:cs="Times New Roman"/>
        </w:rPr>
        <w:t>从苏格拉底与人交流时，交流的语言转瞬即逝，但产生的智慧却永久流传，而自拍是想让瞬间成为永恒，但没有思想的</w:t>
      </w:r>
      <w:r w:rsidRPr="00402F16">
        <w:rPr>
          <w:rFonts w:hAnsi="宋体" w:cs="Times New Roman"/>
        </w:rPr>
        <w:t>“</w:t>
      </w:r>
      <w:r w:rsidRPr="00402F16">
        <w:rPr>
          <w:rFonts w:ascii="Times New Roman" w:eastAsia="楷体_GB2312" w:hAnsi="Times New Roman" w:cs="Times New Roman"/>
        </w:rPr>
        <w:t>永恒</w:t>
      </w:r>
      <w:r w:rsidRPr="00402F16">
        <w:rPr>
          <w:rFonts w:hAnsi="宋体" w:cs="Times New Roman"/>
        </w:rPr>
        <w:t>”</w:t>
      </w:r>
      <w:r w:rsidRPr="00402F16">
        <w:rPr>
          <w:rFonts w:ascii="Times New Roman" w:eastAsia="楷体_GB2312" w:hAnsi="Times New Roman" w:cs="Times New Roman"/>
        </w:rPr>
        <w:t>却最易消失的角度立意：短暂与永恒。</w:t>
      </w:r>
    </w:p>
    <w:p w:rsidR="00CA779B" w:rsidP="00CA779B">
      <w:pPr>
        <w:pStyle w:val="PlainText"/>
        <w:snapToGrid w:val="0"/>
        <w:spacing w:line="360" w:lineRule="auto"/>
        <w:ind w:firstLine="400" w:firstLineChars="200"/>
        <w:rPr>
          <w:rFonts w:ascii="Times New Roman" w:hAnsi="Times New Roman" w:cs="Times New Roman"/>
        </w:rPr>
      </w:pPr>
      <w:r w:rsidRPr="006B1BD2">
        <w:rPr>
          <w:rFonts w:ascii="Times New Roman" w:eastAsia="黑体" w:hAnsi="Times New Roman" w:cs="Times New Roman"/>
          <w:color w:val="FF0000"/>
        </w:rPr>
        <w:t>答案</w:t>
      </w:r>
      <w:r w:rsidRPr="006B1BD2">
        <w:rPr>
          <w:rFonts w:ascii="Times New Roman" w:hAnsi="Times New Roman" w:cs="Times New Roman"/>
          <w:color w:val="FF0000"/>
        </w:rPr>
        <w:t>　</w:t>
      </w:r>
      <w:r>
        <w:rPr>
          <w:rFonts w:ascii="Times New Roman" w:hAnsi="Times New Roman" w:cs="Times New Roman"/>
        </w:rPr>
        <w:t>(</w:t>
      </w:r>
      <w:r w:rsidRPr="00402F16">
        <w:rPr>
          <w:rFonts w:ascii="Times New Roman" w:hAnsi="Times New Roman" w:cs="Times New Roman"/>
        </w:rPr>
        <w:t>示例</w:t>
      </w:r>
      <w:r>
        <w:rPr>
          <w:rFonts w:ascii="Times New Roman" w:hAnsi="Times New Roman" w:cs="Times New Roman"/>
        </w:rPr>
        <w:t>)</w:t>
      </w:r>
      <w:r w:rsidRPr="00402F16">
        <w:rPr>
          <w:rFonts w:hAnsi="宋体" w:cs="宋体" w:hint="eastAsia"/>
        </w:rPr>
        <w:t>①</w:t>
      </w:r>
      <w:r w:rsidRPr="00402F16">
        <w:rPr>
          <w:rFonts w:ascii="Times New Roman" w:hAnsi="Times New Roman" w:cs="Times New Roman"/>
        </w:rPr>
        <w:t>自拍达人的告白</w:t>
      </w:r>
      <w:r>
        <w:rPr>
          <w:rFonts w:ascii="Times New Roman" w:hAnsi="Times New Roman" w:cs="Times New Roman"/>
        </w:rPr>
        <w:t>　</w:t>
      </w:r>
      <w:r w:rsidRPr="00402F16">
        <w:rPr>
          <w:rFonts w:hAnsi="宋体" w:cs="宋体" w:hint="eastAsia"/>
        </w:rPr>
        <w:t>②</w:t>
      </w:r>
      <w:r w:rsidRPr="00402F16">
        <w:rPr>
          <w:rFonts w:ascii="Times New Roman" w:hAnsi="Times New Roman" w:cs="Times New Roman"/>
        </w:rPr>
        <w:t>苏格拉底会自拍吗</w:t>
      </w:r>
      <w:r>
        <w:rPr>
          <w:rFonts w:ascii="Times New Roman" w:hAnsi="Times New Roman" w:cs="Times New Roman"/>
        </w:rPr>
        <w:t>？　</w:t>
      </w:r>
      <w:r w:rsidRPr="00402F16">
        <w:rPr>
          <w:rFonts w:hAnsi="宋体" w:cs="宋体" w:hint="eastAsia"/>
        </w:rPr>
        <w:t>③</w:t>
      </w:r>
      <w:r w:rsidRPr="00402F16">
        <w:rPr>
          <w:rFonts w:ascii="Times New Roman" w:hAnsi="Times New Roman" w:cs="Times New Roman"/>
        </w:rPr>
        <w:t>蜉蝣之殇</w:t>
      </w:r>
    </w:p>
    <w:p w:rsidR="00C678EC" w:rsidP="00CA779B">
      <w:r w:rsidRPr="00402F16">
        <w:rPr>
          <w:rFonts w:ascii="Times New Roman" w:hAnsi="Times New Roman" w:cs="Times New Roman"/>
        </w:rPr>
        <w:br w:type="page"/>
      </w:r>
    </w:p>
    <w:sectPr>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_GBK">
    <w:altName w:val="Arial Unicode MS"/>
    <w:charset w:val="86"/>
    <w:family w:val="script"/>
    <w:pitch w:val="fixed"/>
    <w:sig w:usb0="00000000" w:usb1="080E0000" w:usb2="00000010" w:usb3="00000000" w:csb0="00040000" w:csb1="00000000"/>
  </w:font>
  <w:font w:name="楷体_GB2312">
    <w:altName w:val="楷体"/>
    <w:charset w:val="86"/>
    <w:family w:val="modern"/>
    <w:pitch w:val="fixed"/>
    <w:sig w:usb0="00000001" w:usb1="080E0000" w:usb2="00000010" w:usb3="00000000" w:csb0="00040000" w:csb1="00000000"/>
  </w:font>
  <w:font w:name="仿宋_GB2312">
    <w:altName w:val="仿宋"/>
    <w:charset w:val="86"/>
    <w:family w:val="modern"/>
    <w:pitch w:val="fixed"/>
    <w:sig w:usb0="00000001" w:usb1="080E0000" w:usb2="00000010" w:usb3="00000000" w:csb0="00040000" w:csb1="00000000"/>
  </w:font>
  <w:font w:name="IPAPANNEW">
    <w:altName w:val="Sitka Small"/>
    <w:charset w:val="00"/>
    <w:family w:val="auto"/>
    <w:pitch w:val="variable"/>
    <w:sig w:usb0="00000001" w:usb1="00000001" w:usb2="00000021" w:usb3="00000000" w:csb0="00000197" w:csb1="00000000"/>
  </w:font>
  <w:font w:name="华文新魏">
    <w:panose1 w:val="02010800040101010101"/>
    <w:charset w:val="86"/>
    <w:family w:val="auto"/>
    <w:pitch w:val="variable"/>
    <w:sig w:usb0="00000001" w:usb1="080F0000" w:usb2="00000010" w:usb3="00000000" w:csb0="00040000" w:csb1="00000000"/>
  </w:font>
  <w:font w:name="Cambria">
    <w:panose1 w:val="02040503050406030204"/>
    <w:charset w:val="00"/>
    <w:family w:val="roman"/>
    <w:pitch w:val="variable"/>
    <w:sig w:usb0="E00006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No Lis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jc w:val="both"/>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semiHidden/>
    <w:unhideWhenUsed/>
  </w:style>
  <w:style w:type="paragraph" w:customStyle="1" w:styleId="CharCharCharCharCharCharCharCharChar">
    <w:name w:val="Char Char Char Char Char Char Char Char Char"/>
    <w:basedOn w:val="Normal"/>
    <w:rsid w:val="00417EB1"/>
    <w:pPr>
      <w:widowControl/>
      <w:spacing w:line="300" w:lineRule="auto"/>
      <w:ind w:firstLine="200" w:firstLineChars="200"/>
    </w:pPr>
    <w:rPr>
      <w:rFonts w:ascii="NEU-BZ-S92" w:eastAsia="方正书宋_GBK" w:hAnsi="NEU-BZ-S92"/>
      <w:color w:val="000000"/>
      <w:kern w:val="0"/>
      <w:szCs w:val="20"/>
    </w:rPr>
  </w:style>
  <w:style w:type="paragraph" w:styleId="PlainText">
    <w:name w:val="Plain Text"/>
    <w:basedOn w:val="Normal"/>
    <w:link w:val="Char"/>
    <w:rsid w:val="00CA779B"/>
    <w:rPr>
      <w:rFonts w:ascii="宋体" w:eastAsia="宋体" w:hAnsi="Courier New" w:cs="Courier New"/>
      <w:szCs w:val="21"/>
    </w:rPr>
  </w:style>
  <w:style w:type="character" w:customStyle="1" w:styleId="Char">
    <w:name w:val="纯文本 Char"/>
    <w:basedOn w:val="DefaultParagraphFont"/>
    <w:link w:val="PlainText"/>
    <w:rsid w:val="00CA779B"/>
    <w:rPr>
      <w:rFonts w:ascii="宋体" w:eastAsia="宋体" w:hAnsi="Courier New" w:cs="Courier New"/>
      <w:szCs w:val="21"/>
    </w:rPr>
  </w:style>
  <w:style w:type="paragraph" w:styleId="Header">
    <w:name w:val="header"/>
    <w:basedOn w:val="Normal"/>
    <w:link w:val="Char0"/>
    <w:rsid w:val="00CA779B"/>
    <w:pPr>
      <w:pBdr>
        <w:bottom w:val="single" w:sz="6" w:space="1" w:color="auto"/>
      </w:pBdr>
      <w:tabs>
        <w:tab w:val="center" w:pos="4153"/>
        <w:tab w:val="right" w:pos="8306"/>
      </w:tabs>
      <w:snapToGrid w:val="0"/>
      <w:jc w:val="center"/>
    </w:pPr>
    <w:rPr>
      <w:rFonts w:ascii="Times New Roman" w:eastAsia="宋体" w:hAnsi="Times New Roman" w:cs="Times New Roman"/>
      <w:sz w:val="18"/>
      <w:szCs w:val="18"/>
    </w:rPr>
  </w:style>
  <w:style w:type="character" w:customStyle="1" w:styleId="Char0">
    <w:name w:val="页眉 Char"/>
    <w:basedOn w:val="DefaultParagraphFont"/>
    <w:link w:val="Header"/>
    <w:rsid w:val="00CA779B"/>
    <w:rPr>
      <w:rFonts w:ascii="Times New Roman" w:eastAsia="宋体" w:hAnsi="Times New Roman" w:cs="Times New Roman"/>
      <w:sz w:val="18"/>
      <w:szCs w:val="18"/>
    </w:rPr>
  </w:style>
  <w:style w:type="paragraph" w:styleId="Footer">
    <w:name w:val="footer"/>
    <w:basedOn w:val="Normal"/>
    <w:link w:val="Char1"/>
    <w:rsid w:val="00CA779B"/>
    <w:pPr>
      <w:tabs>
        <w:tab w:val="center" w:pos="4153"/>
        <w:tab w:val="right" w:pos="8306"/>
      </w:tabs>
      <w:snapToGrid w:val="0"/>
      <w:jc w:val="left"/>
    </w:pPr>
    <w:rPr>
      <w:rFonts w:ascii="Times New Roman" w:eastAsia="宋体" w:hAnsi="Times New Roman" w:cs="Times New Roman"/>
      <w:sz w:val="18"/>
      <w:szCs w:val="18"/>
    </w:rPr>
  </w:style>
  <w:style w:type="character" w:customStyle="1" w:styleId="Char1">
    <w:name w:val="页脚 Char"/>
    <w:basedOn w:val="DefaultParagraphFont"/>
    <w:link w:val="Footer"/>
    <w:rsid w:val="00CA779B"/>
    <w:rPr>
      <w:rFonts w:ascii="Times New Roman" w:eastAsia="宋体" w:hAnsi="Times New Roman" w:cs="Times New Roman"/>
      <w:sz w:val="18"/>
      <w:szCs w:val="18"/>
    </w:rPr>
  </w:style>
  <w:style w:type="paragraph" w:styleId="BalloonText">
    <w:name w:val="Balloon Text"/>
    <w:basedOn w:val="Normal"/>
    <w:link w:val="Char2"/>
    <w:uiPriority w:val="99"/>
    <w:semiHidden/>
    <w:unhideWhenUsed/>
    <w:rsid w:val="00CA779B"/>
    <w:rPr>
      <w:sz w:val="18"/>
      <w:szCs w:val="18"/>
    </w:rPr>
  </w:style>
  <w:style w:type="character" w:customStyle="1" w:styleId="Char2">
    <w:name w:val="批注框文本 Char"/>
    <w:basedOn w:val="DefaultParagraphFont"/>
    <w:link w:val="BalloonText"/>
    <w:uiPriority w:val="99"/>
    <w:semiHidden/>
    <w:rsid w:val="00CA779B"/>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image" Target="Y65.TIF" TargetMode="External" /><Relationship Id="rId11" Type="http://schemas.openxmlformats.org/officeDocument/2006/relationships/image" Target="media/image5.png" /><Relationship Id="rId12" Type="http://schemas.openxmlformats.org/officeDocument/2006/relationships/image" Target="&#32771;&#24773;&#36879;&#26512;.TIF" TargetMode="External" /><Relationship Id="rId13" Type="http://schemas.openxmlformats.org/officeDocument/2006/relationships/image" Target="media/image6.png" /><Relationship Id="rId14" Type="http://schemas.openxmlformats.org/officeDocument/2006/relationships/image" Target="&#32771;&#28857;&#31361;&#30772;.TIF" TargetMode="External" /><Relationship Id="rId15" Type="http://schemas.openxmlformats.org/officeDocument/2006/relationships/image" Target="media/image7.png" /><Relationship Id="rId16" Type="http://schemas.openxmlformats.org/officeDocument/2006/relationships/image" Target="&#25216;&#27861;&#25351;&#27941;.TIF" TargetMode="External" /><Relationship Id="rId17" Type="http://schemas.openxmlformats.org/officeDocument/2006/relationships/image" Target="media/image8.png" /><Relationship Id="rId18" Type="http://schemas.openxmlformats.org/officeDocument/2006/relationships/image" Target="&#25216;&#27861;&#31361;&#30772;.TIF" TargetMode="External" /><Relationship Id="rId19" Type="http://schemas.openxmlformats.org/officeDocument/2006/relationships/image" Target="media/image9.png" /><Relationship Id="rId2" Type="http://schemas.openxmlformats.org/officeDocument/2006/relationships/webSettings" Target="webSettings.xml" /><Relationship Id="rId20" Type="http://schemas.openxmlformats.org/officeDocument/2006/relationships/image" Target="YY41.TIF" TargetMode="External" /><Relationship Id="rId21" Type="http://schemas.openxmlformats.org/officeDocument/2006/relationships/image" Target="media/image10.png" /><Relationship Id="rId22" Type="http://schemas.openxmlformats.org/officeDocument/2006/relationships/image" Target="&#23545;&#28857;&#23567;&#32451;.TIF" TargetMode="External" /><Relationship Id="rId23" Type="http://schemas.openxmlformats.org/officeDocument/2006/relationships/theme" Target="theme/theme1.xml" /><Relationship Id="rId24"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image" Target="media/image1.png" /><Relationship Id="rId5" Type="http://schemas.openxmlformats.org/officeDocument/2006/relationships/image" Target="media/image2.png" /><Relationship Id="rId6" Type="http://schemas.openxmlformats.org/officeDocument/2006/relationships/image" Target="&#32771;&#32434;&#19979;&#36733;.TIF" TargetMode="External" /><Relationship Id="rId7" Type="http://schemas.openxmlformats.org/officeDocument/2006/relationships/image" Target="media/image3.png" /><Relationship Id="rId8" Type="http://schemas.openxmlformats.org/officeDocument/2006/relationships/image" Target="&#30495;&#39064;&#24555;&#36882;.TIF" TargetMode="External" /><Relationship Id="rId9" Type="http://schemas.openxmlformats.org/officeDocument/2006/relationships/image" Target="media/image4.png"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21</Pages>
  <Words>2983</Words>
  <Characters>17005</Characters>
  <Application>Microsoft Office Word</Application>
  <DocSecurity>0</DocSecurity>
  <Lines>141</Lines>
  <Paragraphs>39</Paragraphs>
  <ScaleCrop>false</ScaleCrop>
  <Company/>
  <LinksUpToDate>false</LinksUpToDate>
  <CharactersWithSpaces>19949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zhangyuyu</dc:creator>
  <cp:lastModifiedBy>zhangyuyu</cp:lastModifiedBy>
  <cp:revision>1</cp:revision>
  <dcterms:created xsi:type="dcterms:W3CDTF">2018-05-02T07:50:00Z</dcterms:created>
  <dcterms:modified xsi:type="dcterms:W3CDTF">2018-05-02T07:51:00Z</dcterms:modified>
</cp:coreProperties>
</file>